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topLinePunct w:val="0"/>
        <w:autoSpaceDE/>
        <w:autoSpaceDN/>
        <w:bidi w:val="0"/>
        <w:ind w:left="0" w:leftChars="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附件1</w:t>
      </w:r>
    </w:p>
    <w:p>
      <w:pPr>
        <w:pStyle w:val="6"/>
        <w:keepNext w:val="0"/>
        <w:keepLines w:val="0"/>
        <w:pageBreakBefore w:val="0"/>
        <w:widowControl w:val="0"/>
        <w:shd w:val="clear" w:color="auto" w:fill="FFFFFF"/>
        <w:kinsoku/>
        <w:topLinePunct w:val="0"/>
        <w:autoSpaceDE/>
        <w:autoSpaceDN/>
        <w:bidi w:val="0"/>
        <w:spacing w:beforeAutospacing="0" w:afterAutospacing="0"/>
        <w:ind w:left="0" w:leftChars="0"/>
        <w:textAlignment w:val="auto"/>
        <w:rPr>
          <w:rFonts w:hint="default" w:ascii="Times New Roman" w:hAnsi="Times New Roman" w:eastAsia="方正黑体_GBK" w:cs="Times New Roman"/>
          <w:color w:val="000000"/>
          <w:sz w:val="32"/>
          <w:szCs w:val="32"/>
        </w:rPr>
      </w:pPr>
    </w:p>
    <w:p>
      <w:pPr>
        <w:keepNext w:val="0"/>
        <w:keepLines w:val="0"/>
        <w:pageBreakBefore w:val="0"/>
        <w:widowControl w:val="0"/>
        <w:shd w:val="clear" w:color="auto" w:fill="FFFFFF"/>
        <w:kinsoku/>
        <w:wordWrap/>
        <w:overflowPunct w:val="0"/>
        <w:topLinePunct w:val="0"/>
        <w:autoSpaceDE/>
        <w:autoSpaceDN/>
        <w:bidi w:val="0"/>
        <w:adjustRightInd w:val="0"/>
        <w:snapToGrid w:val="0"/>
        <w:spacing w:line="7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bCs/>
          <w:color w:val="000000"/>
          <w:kern w:val="0"/>
          <w:sz w:val="44"/>
          <w:szCs w:val="44"/>
        </w:rPr>
        <w:t>检验检测机构资质认定告知承诺须知</w:t>
      </w:r>
    </w:p>
    <w:p>
      <w:pPr>
        <w:keepNext w:val="0"/>
        <w:keepLines w:val="0"/>
        <w:pageBreakBefore w:val="0"/>
        <w:widowControl w:val="0"/>
        <w:shd w:val="clear" w:color="auto" w:fill="FFFFFF"/>
        <w:kinsoku/>
        <w:overflowPunct w:val="0"/>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黑体" w:cs="Times New Roman"/>
          <w:color w:val="000000"/>
          <w:kern w:val="0"/>
          <w:szCs w:val="32"/>
        </w:rPr>
      </w:pPr>
    </w:p>
    <w:p>
      <w:pPr>
        <w:shd w:val="clear" w:color="auto" w:fill="FFFFFF"/>
        <w:overflowPunct w:val="0"/>
        <w:adjustRightInd w:val="0"/>
        <w:snapToGrid w:val="0"/>
        <w:spacing w:line="594" w:lineRule="exact"/>
        <w:ind w:firstLine="640" w:firstLineChars="200"/>
        <w:rPr>
          <w:rFonts w:ascii="Times New Roman" w:hAnsi="Times New Roman" w:eastAsia="黑体"/>
          <w:color w:val="000000"/>
          <w:kern w:val="0"/>
          <w:sz w:val="32"/>
          <w:szCs w:val="32"/>
        </w:rPr>
      </w:pPr>
      <w:r>
        <w:rPr>
          <w:rFonts w:ascii="Times New Roman" w:hAnsi="Times New Roman" w:eastAsia="黑体"/>
          <w:color w:val="000000"/>
          <w:kern w:val="0"/>
          <w:sz w:val="32"/>
          <w:szCs w:val="32"/>
        </w:rPr>
        <w:t>一、审批依据</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94"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本行政审批事项的依据为：</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94"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w:t>
      </w: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color w:val="000000"/>
          <w:kern w:val="0"/>
          <w:sz w:val="32"/>
          <w:szCs w:val="32"/>
        </w:rPr>
        <w:t>《中华人民共和国计量法》第二十二条规定：为社会提供公证数据的产品质量检验机构，必须经省级以上人民政府计量行政部门对其计量检定、测试的能力和可靠性考核合格。</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94"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w:t>
      </w: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color w:val="000000"/>
          <w:kern w:val="0"/>
          <w:sz w:val="32"/>
          <w:szCs w:val="32"/>
        </w:rPr>
        <w:t>《中华人民共和国计量法实施细则》</w:t>
      </w:r>
      <w:r>
        <w:rPr>
          <w:rFonts w:hint="default" w:ascii="Times New Roman" w:hAnsi="Times New Roman" w:eastAsia="仿宋_GB2312" w:cs="Times New Roman"/>
          <w:color w:val="000000"/>
          <w:kern w:val="0"/>
          <w:sz w:val="32"/>
          <w:szCs w:val="32"/>
          <w:shd w:val="clear" w:color="auto" w:fill="FFFFFF"/>
        </w:rPr>
        <w:t>第二十九条规定：为社会提供公证数据的产品质量检验机构，必须经省级以上人民政府计量行政部门计量认证</w:t>
      </w:r>
      <w:r>
        <w:rPr>
          <w:rFonts w:hint="default" w:ascii="Times New Roman" w:hAnsi="Times New Roman" w:eastAsia="仿宋_GB2312" w:cs="Times New Roman"/>
          <w:color w:val="000000"/>
          <w:kern w:val="0"/>
          <w:sz w:val="32"/>
          <w:szCs w:val="32"/>
        </w:rPr>
        <w:t>。</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94" w:lineRule="exact"/>
        <w:ind w:firstLine="640" w:firstLineChars="200"/>
        <w:textAlignment w:val="auto"/>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rPr>
        <w:t>3. 《</w:t>
      </w:r>
      <w:r>
        <w:rPr>
          <w:rFonts w:hint="default" w:ascii="Times New Roman" w:hAnsi="Times New Roman" w:eastAsia="仿宋_GB2312" w:cs="Times New Roman"/>
          <w:color w:val="000000"/>
          <w:spacing w:val="8"/>
          <w:kern w:val="0"/>
          <w:sz w:val="32"/>
          <w:szCs w:val="32"/>
        </w:rPr>
        <w:t>中华人民共和国认证认可条例》第十六条规定：</w:t>
      </w:r>
      <w:r>
        <w:rPr>
          <w:rFonts w:hint="default" w:ascii="Times New Roman" w:hAnsi="Times New Roman" w:eastAsia="仿宋_GB2312" w:cs="Times New Roman"/>
          <w:color w:val="000000"/>
          <w:spacing w:val="8"/>
          <w:kern w:val="0"/>
          <w:sz w:val="32"/>
          <w:szCs w:val="32"/>
          <w:lang w:bidi="ar"/>
        </w:rPr>
        <w:t xml:space="preserve">向社会出具具有证明作用的数据和结果的检查机构、实验室，应当具备有关法律、行政法规规定的基本条件和能力，并依法经认定后，方可从事相应活动，认定结果由国务院认证认可监督管理部门公布。 </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4. 《中华人民共和国食品安全法》第八十四条规定：食品检验机构按照国家有关认证认可的规定取得资质认定后，方可从事食品检验活动。</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94"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5. 《检验检测机构资质认定管理办法》。</w:t>
      </w:r>
    </w:p>
    <w:p>
      <w:pPr>
        <w:shd w:val="clear" w:color="auto" w:fill="FFFFFF"/>
        <w:overflowPunct w:val="0"/>
        <w:adjustRightInd w:val="0"/>
        <w:snapToGrid w:val="0"/>
        <w:spacing w:line="594" w:lineRule="exact"/>
        <w:ind w:firstLine="640" w:firstLineChars="200"/>
        <w:rPr>
          <w:rFonts w:ascii="Times New Roman" w:hAnsi="Times New Roman" w:eastAsia="黑体"/>
          <w:color w:val="000000"/>
          <w:kern w:val="0"/>
          <w:sz w:val="32"/>
          <w:szCs w:val="32"/>
        </w:rPr>
      </w:pPr>
      <w:r>
        <w:rPr>
          <w:rFonts w:ascii="Times New Roman" w:hAnsi="Times New Roman" w:eastAsia="黑体"/>
          <w:color w:val="000000"/>
          <w:kern w:val="0"/>
          <w:sz w:val="32"/>
          <w:szCs w:val="32"/>
        </w:rPr>
        <w:t>二、申请条件</w:t>
      </w:r>
    </w:p>
    <w:p>
      <w:pPr>
        <w:shd w:val="clear" w:color="auto" w:fill="FFFFFF"/>
        <w:overflowPunct w:val="0"/>
        <w:adjustRightInd w:val="0"/>
        <w:snapToGrid w:val="0"/>
        <w:spacing w:line="594" w:lineRule="exact"/>
        <w:ind w:firstLine="640" w:firstLineChars="200"/>
        <w:rPr>
          <w:rFonts w:hint="default" w:ascii="Times New Roman" w:hAnsi="Times New Roman" w:eastAsia="仿宋_GB2312" w:cs="Times New Roman"/>
          <w:color w:val="000000"/>
          <w:spacing w:val="4"/>
          <w:sz w:val="32"/>
          <w:szCs w:val="32"/>
        </w:rPr>
      </w:pPr>
      <w:r>
        <w:rPr>
          <w:rFonts w:hint="default" w:ascii="Times New Roman" w:hAnsi="Times New Roman" w:eastAsia="仿宋_GB2312" w:cs="Times New Roman"/>
          <w:color w:val="000000"/>
          <w:sz w:val="32"/>
          <w:szCs w:val="32"/>
        </w:rPr>
        <w:t>申</w:t>
      </w:r>
      <w:r>
        <w:rPr>
          <w:rFonts w:hint="default" w:ascii="Times New Roman" w:hAnsi="Times New Roman" w:eastAsia="仿宋_GB2312" w:cs="Times New Roman"/>
          <w:color w:val="000000"/>
          <w:spacing w:val="4"/>
          <w:sz w:val="32"/>
          <w:szCs w:val="32"/>
        </w:rPr>
        <w:t>请机构应当符合《中华人民共和国计量法实施细则》第三十条和《检验检测机构资质认定管理办法》第二章规定的</w:t>
      </w:r>
      <w:r>
        <w:rPr>
          <w:rFonts w:hint="default" w:ascii="Times New Roman" w:hAnsi="Times New Roman" w:eastAsia="仿宋_GB2312" w:cs="Times New Roman"/>
          <w:color w:val="000000"/>
          <w:spacing w:val="4"/>
          <w:sz w:val="32"/>
          <w:szCs w:val="32"/>
          <w:lang w:eastAsia="zh-CN"/>
        </w:rPr>
        <w:t>以下</w:t>
      </w:r>
      <w:r>
        <w:rPr>
          <w:rFonts w:hint="default" w:ascii="Times New Roman" w:hAnsi="Times New Roman" w:eastAsia="仿宋_GB2312" w:cs="Times New Roman"/>
          <w:color w:val="000000"/>
          <w:spacing w:val="4"/>
          <w:sz w:val="32"/>
          <w:szCs w:val="32"/>
        </w:rPr>
        <w:t>条件</w:t>
      </w:r>
      <w:r>
        <w:rPr>
          <w:rFonts w:hint="default" w:ascii="Times New Roman" w:hAnsi="Times New Roman" w:eastAsia="仿宋_GB2312" w:cs="Times New Roman"/>
          <w:color w:val="000000"/>
          <w:spacing w:val="4"/>
          <w:sz w:val="32"/>
          <w:szCs w:val="32"/>
          <w:lang w:eastAsia="zh-CN"/>
        </w:rPr>
        <w:t>，</w:t>
      </w:r>
      <w:r>
        <w:rPr>
          <w:rFonts w:hint="default" w:ascii="Times New Roman" w:hAnsi="Times New Roman" w:eastAsia="仿宋_GB2312" w:cs="Times New Roman"/>
          <w:color w:val="000000"/>
          <w:spacing w:val="4"/>
          <w:kern w:val="0"/>
          <w:sz w:val="32"/>
          <w:szCs w:val="32"/>
          <w:lang w:bidi="ar"/>
        </w:rPr>
        <w:t>且近2年内未因检验检测违法违规行为受到行政处罚（首次申请机构除外）</w:t>
      </w:r>
      <w:r>
        <w:rPr>
          <w:rFonts w:hint="default" w:ascii="Times New Roman" w:hAnsi="Times New Roman" w:eastAsia="仿宋_GB2312" w:cs="Times New Roman"/>
          <w:color w:val="000000"/>
          <w:spacing w:val="4"/>
          <w:sz w:val="32"/>
          <w:szCs w:val="32"/>
        </w:rPr>
        <w:t>：</w:t>
      </w:r>
    </w:p>
    <w:p>
      <w:pPr>
        <w:shd w:val="clear" w:color="auto" w:fill="FFFFFF"/>
        <w:overflowPunct w:val="0"/>
        <w:adjustRightInd w:val="0"/>
        <w:snapToGrid w:val="0"/>
        <w:spacing w:line="594" w:lineRule="exact"/>
        <w:ind w:firstLine="656" w:firstLineChars="200"/>
        <w:rPr>
          <w:rFonts w:hint="default" w:ascii="Times New Roman" w:hAnsi="Times New Roman" w:eastAsia="仿宋_GB2312" w:cs="Times New Roman"/>
          <w:color w:val="000000"/>
          <w:spacing w:val="4"/>
          <w:sz w:val="32"/>
          <w:szCs w:val="32"/>
        </w:rPr>
      </w:pPr>
      <w:r>
        <w:rPr>
          <w:rFonts w:hint="default" w:ascii="Times New Roman" w:hAnsi="Times New Roman" w:eastAsia="仿宋_GB2312" w:cs="Times New Roman"/>
          <w:color w:val="000000"/>
          <w:spacing w:val="4"/>
          <w:sz w:val="32"/>
          <w:szCs w:val="32"/>
        </w:rPr>
        <w:t>（一）依法成立并能够承担相应法律责任的法人或者其他组织；</w:t>
      </w:r>
    </w:p>
    <w:p>
      <w:pPr>
        <w:shd w:val="clear" w:color="auto" w:fill="FFFFFF"/>
        <w:overflowPunct w:val="0"/>
        <w:adjustRightInd w:val="0"/>
        <w:snapToGrid w:val="0"/>
        <w:spacing w:line="594" w:lineRule="exact"/>
        <w:ind w:firstLine="656" w:firstLineChars="200"/>
        <w:rPr>
          <w:rFonts w:hint="default" w:ascii="Times New Roman" w:hAnsi="Times New Roman" w:eastAsia="仿宋_GB2312" w:cs="Times New Roman"/>
          <w:color w:val="000000"/>
          <w:spacing w:val="4"/>
          <w:sz w:val="32"/>
          <w:szCs w:val="32"/>
        </w:rPr>
      </w:pPr>
      <w:r>
        <w:rPr>
          <w:rFonts w:hint="default" w:ascii="Times New Roman" w:hAnsi="Times New Roman" w:eastAsia="仿宋_GB2312" w:cs="Times New Roman"/>
          <w:color w:val="000000"/>
          <w:spacing w:val="4"/>
          <w:sz w:val="32"/>
          <w:szCs w:val="32"/>
        </w:rPr>
        <w:t>（二）具有与其从事检验检测活动相适应的检验检测技术人员和管理人员；</w:t>
      </w:r>
    </w:p>
    <w:p>
      <w:pPr>
        <w:shd w:val="clear" w:color="auto" w:fill="FFFFFF"/>
        <w:overflowPunct w:val="0"/>
        <w:adjustRightInd w:val="0"/>
        <w:snapToGrid w:val="0"/>
        <w:spacing w:line="594" w:lineRule="exact"/>
        <w:ind w:firstLine="656" w:firstLineChars="200"/>
        <w:rPr>
          <w:rFonts w:hint="default" w:ascii="Times New Roman" w:hAnsi="Times New Roman" w:eastAsia="仿宋_GB2312" w:cs="Times New Roman"/>
          <w:color w:val="000000"/>
          <w:spacing w:val="4"/>
          <w:sz w:val="32"/>
          <w:szCs w:val="32"/>
        </w:rPr>
      </w:pPr>
      <w:r>
        <w:rPr>
          <w:rFonts w:hint="default" w:ascii="Times New Roman" w:hAnsi="Times New Roman" w:eastAsia="仿宋_GB2312" w:cs="Times New Roman"/>
          <w:color w:val="000000"/>
          <w:spacing w:val="4"/>
          <w:sz w:val="32"/>
          <w:szCs w:val="32"/>
        </w:rPr>
        <w:t>（三）具有固定的工作场所，工作环境满足检验检测要求；</w:t>
      </w:r>
    </w:p>
    <w:p>
      <w:pPr>
        <w:shd w:val="clear" w:color="auto" w:fill="FFFFFF"/>
        <w:overflowPunct w:val="0"/>
        <w:adjustRightInd w:val="0"/>
        <w:snapToGrid w:val="0"/>
        <w:spacing w:line="594" w:lineRule="exact"/>
        <w:ind w:firstLine="656" w:firstLineChars="200"/>
        <w:rPr>
          <w:rFonts w:hint="default" w:ascii="Times New Roman" w:hAnsi="Times New Roman" w:eastAsia="仿宋_GB2312" w:cs="Times New Roman"/>
          <w:color w:val="000000"/>
          <w:spacing w:val="4"/>
          <w:sz w:val="32"/>
          <w:szCs w:val="32"/>
        </w:rPr>
      </w:pPr>
      <w:r>
        <w:rPr>
          <w:rFonts w:hint="default" w:ascii="Times New Roman" w:hAnsi="Times New Roman" w:eastAsia="仿宋_GB2312" w:cs="Times New Roman"/>
          <w:color w:val="000000"/>
          <w:spacing w:val="4"/>
          <w:sz w:val="32"/>
          <w:szCs w:val="32"/>
        </w:rPr>
        <w:t>（四）具备从事检验检测活动所必需的检验检测设备设施；</w:t>
      </w:r>
    </w:p>
    <w:p>
      <w:pPr>
        <w:shd w:val="clear" w:color="auto" w:fill="FFFFFF"/>
        <w:overflowPunct w:val="0"/>
        <w:adjustRightInd w:val="0"/>
        <w:snapToGrid w:val="0"/>
        <w:spacing w:line="594" w:lineRule="exact"/>
        <w:ind w:firstLine="656" w:firstLineChars="200"/>
        <w:rPr>
          <w:rFonts w:hint="default" w:ascii="Times New Roman" w:hAnsi="Times New Roman" w:eastAsia="仿宋_GB2312" w:cs="Times New Roman"/>
          <w:color w:val="000000"/>
          <w:spacing w:val="4"/>
          <w:sz w:val="32"/>
          <w:szCs w:val="32"/>
        </w:rPr>
      </w:pPr>
      <w:r>
        <w:rPr>
          <w:rFonts w:hint="default" w:ascii="Times New Roman" w:hAnsi="Times New Roman" w:eastAsia="仿宋_GB2312" w:cs="Times New Roman"/>
          <w:color w:val="000000"/>
          <w:spacing w:val="4"/>
          <w:sz w:val="32"/>
          <w:szCs w:val="32"/>
        </w:rPr>
        <w:t>（五）具有并有效运行保证其检验检测活动独立、公正、科学、诚信的管理体系；</w:t>
      </w:r>
    </w:p>
    <w:p>
      <w:pPr>
        <w:shd w:val="clear" w:color="auto" w:fill="FFFFFF"/>
        <w:overflowPunct w:val="0"/>
        <w:adjustRightInd w:val="0"/>
        <w:snapToGrid w:val="0"/>
        <w:spacing w:line="594" w:lineRule="exact"/>
        <w:ind w:firstLine="656" w:firstLineChars="200"/>
        <w:rPr>
          <w:rFonts w:hint="default" w:ascii="Times New Roman" w:hAnsi="Times New Roman" w:eastAsia="仿宋_GB2312" w:cs="Times New Roman"/>
          <w:color w:val="000000"/>
          <w:spacing w:val="-8"/>
          <w:kern w:val="0"/>
          <w:sz w:val="32"/>
          <w:szCs w:val="32"/>
        </w:rPr>
      </w:pPr>
      <w:r>
        <w:rPr>
          <w:rFonts w:hint="default" w:ascii="Times New Roman" w:hAnsi="Times New Roman" w:eastAsia="仿宋_GB2312" w:cs="Times New Roman"/>
          <w:color w:val="000000"/>
          <w:spacing w:val="4"/>
          <w:sz w:val="32"/>
          <w:szCs w:val="32"/>
        </w:rPr>
        <w:t>（六）符合有关法律法规或者标准、技术规范规定的特殊要求。</w:t>
      </w:r>
    </w:p>
    <w:p>
      <w:pPr>
        <w:shd w:val="clear" w:color="auto" w:fill="FFFFFF"/>
        <w:overflowPunct w:val="0"/>
        <w:adjustRightInd w:val="0"/>
        <w:snapToGrid w:val="0"/>
        <w:spacing w:line="594" w:lineRule="exact"/>
        <w:ind w:firstLine="640" w:firstLineChars="200"/>
        <w:rPr>
          <w:rFonts w:ascii="Times New Roman" w:hAnsi="Times New Roman" w:eastAsia="黑体"/>
          <w:color w:val="000000"/>
          <w:kern w:val="0"/>
          <w:sz w:val="32"/>
          <w:szCs w:val="32"/>
        </w:rPr>
      </w:pPr>
      <w:r>
        <w:rPr>
          <w:rFonts w:ascii="Times New Roman" w:hAnsi="Times New Roman" w:eastAsia="黑体"/>
          <w:color w:val="000000"/>
          <w:kern w:val="0"/>
          <w:sz w:val="32"/>
          <w:szCs w:val="32"/>
        </w:rPr>
        <w:t>三、应当提交的申请材料</w:t>
      </w:r>
    </w:p>
    <w:p>
      <w:pPr>
        <w:shd w:val="clear" w:color="auto" w:fill="FFFFFF"/>
        <w:overflowPunct w:val="0"/>
        <w:adjustRightInd w:val="0"/>
        <w:snapToGrid w:val="0"/>
        <w:spacing w:line="594" w:lineRule="exact"/>
        <w:ind w:firstLine="646" w:firstLineChars="202"/>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根据审批依据和法定条件，申请机构应当根据申请类型提交相应材料：</w:t>
      </w:r>
    </w:p>
    <w:p>
      <w:pPr>
        <w:shd w:val="clear" w:color="auto" w:fill="FFFFFF"/>
        <w:overflowPunct w:val="0"/>
        <w:adjustRightInd w:val="0"/>
        <w:snapToGrid w:val="0"/>
        <w:spacing w:line="594" w:lineRule="exact"/>
        <w:ind w:firstLine="646" w:firstLineChars="202"/>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（一）首次、延续证书申请材料目录</w:t>
      </w:r>
    </w:p>
    <w:p>
      <w:pPr>
        <w:shd w:val="clear" w:color="auto" w:fill="FFFFFF"/>
        <w:overflowPunct w:val="0"/>
        <w:adjustRightInd w:val="0"/>
        <w:snapToGrid w:val="0"/>
        <w:spacing w:line="594" w:lineRule="exact"/>
        <w:ind w:firstLine="646" w:firstLineChars="202"/>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 检验检测机构资质认定申请书；</w:t>
      </w:r>
    </w:p>
    <w:p>
      <w:pPr>
        <w:shd w:val="clear" w:color="auto" w:fill="FFFFFF"/>
        <w:overflowPunct w:val="0"/>
        <w:adjustRightInd w:val="0"/>
        <w:snapToGrid w:val="0"/>
        <w:spacing w:line="594" w:lineRule="exact"/>
        <w:ind w:firstLine="646" w:firstLineChars="202"/>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 典型检测报告；</w:t>
      </w:r>
    </w:p>
    <w:p>
      <w:pPr>
        <w:shd w:val="clear" w:color="auto" w:fill="FFFFFF"/>
        <w:overflowPunct w:val="0"/>
        <w:adjustRightInd w:val="0"/>
        <w:snapToGrid w:val="0"/>
        <w:spacing w:line="594" w:lineRule="exact"/>
        <w:ind w:firstLine="646" w:firstLineChars="202"/>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3. 法人证照（营业执照或者登记/注册证书；非法人检验检测机构需提供检验检测机构批文、所属法人单位营业执照或者登记/注册证书、法人授权文件和最高管理者的任命文件）；</w:t>
      </w:r>
    </w:p>
    <w:p>
      <w:pPr>
        <w:shd w:val="clear" w:color="auto" w:fill="FFFFFF"/>
        <w:overflowPunct w:val="0"/>
        <w:adjustRightInd w:val="0"/>
        <w:snapToGrid w:val="0"/>
        <w:spacing w:line="594" w:lineRule="exact"/>
        <w:ind w:firstLine="646" w:firstLineChars="202"/>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4. 固定场所文件；</w:t>
      </w:r>
    </w:p>
    <w:p>
      <w:pPr>
        <w:shd w:val="clear" w:color="auto" w:fill="FFFFFF"/>
        <w:overflowPunct w:val="0"/>
        <w:adjustRightInd w:val="0"/>
        <w:snapToGrid w:val="0"/>
        <w:spacing w:line="594" w:lineRule="exact"/>
        <w:ind w:firstLine="646" w:firstLineChars="202"/>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5. 授权签字人的相关材料；</w:t>
      </w:r>
    </w:p>
    <w:p>
      <w:pPr>
        <w:shd w:val="clear" w:color="auto" w:fill="FFFFFF"/>
        <w:overflowPunct w:val="0"/>
        <w:adjustRightInd w:val="0"/>
        <w:snapToGrid w:val="0"/>
        <w:spacing w:line="594" w:lineRule="exact"/>
        <w:ind w:firstLine="646" w:firstLineChars="202"/>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6. 《检验检测机构资质认定告知承诺书》。</w:t>
      </w:r>
    </w:p>
    <w:p>
      <w:pPr>
        <w:shd w:val="clear" w:color="auto" w:fill="FFFFFF"/>
        <w:overflowPunct w:val="0"/>
        <w:adjustRightInd w:val="0"/>
        <w:snapToGrid w:val="0"/>
        <w:spacing w:line="594" w:lineRule="exact"/>
        <w:ind w:firstLine="646" w:firstLineChars="202"/>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（二）检验检测场所变更申请材料目录</w:t>
      </w:r>
    </w:p>
    <w:p>
      <w:pPr>
        <w:shd w:val="clear" w:color="auto" w:fill="FFFFFF"/>
        <w:overflowPunct w:val="0"/>
        <w:adjustRightInd w:val="0"/>
        <w:snapToGrid w:val="0"/>
        <w:spacing w:line="594" w:lineRule="exact"/>
        <w:ind w:firstLine="646" w:firstLineChars="202"/>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 xml:space="preserve">1. 检验检测机构资质认定申请书； </w:t>
      </w:r>
    </w:p>
    <w:p>
      <w:pPr>
        <w:shd w:val="clear" w:color="auto" w:fill="FFFFFF"/>
        <w:overflowPunct w:val="0"/>
        <w:adjustRightInd w:val="0"/>
        <w:snapToGrid w:val="0"/>
        <w:spacing w:line="594" w:lineRule="exact"/>
        <w:ind w:firstLine="646" w:firstLineChars="202"/>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 场所变更后的法人证照（营业执照或者登记/注册证书）；</w:t>
      </w:r>
    </w:p>
    <w:p>
      <w:pPr>
        <w:shd w:val="clear" w:color="auto" w:fill="FFFFFF"/>
        <w:overflowPunct w:val="0"/>
        <w:adjustRightInd w:val="0"/>
        <w:snapToGrid w:val="0"/>
        <w:spacing w:line="594" w:lineRule="exact"/>
        <w:ind w:firstLine="646" w:firstLineChars="202"/>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3. 固定场所文件；</w:t>
      </w:r>
    </w:p>
    <w:p>
      <w:pPr>
        <w:shd w:val="clear" w:color="auto" w:fill="FFFFFF"/>
        <w:overflowPunct w:val="0"/>
        <w:adjustRightInd w:val="0"/>
        <w:snapToGrid w:val="0"/>
        <w:spacing w:line="594" w:lineRule="exact"/>
        <w:ind w:firstLine="646" w:firstLineChars="202"/>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4. 《检验检测机构资质认定告知承诺书》。</w:t>
      </w:r>
    </w:p>
    <w:p>
      <w:pPr>
        <w:shd w:val="clear" w:color="auto" w:fill="FFFFFF"/>
        <w:overflowPunct w:val="0"/>
        <w:adjustRightInd w:val="0"/>
        <w:snapToGrid w:val="0"/>
        <w:spacing w:line="594" w:lineRule="exact"/>
        <w:ind w:firstLine="646" w:firstLineChars="202"/>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（三）增加检验检测项目</w:t>
      </w:r>
      <w:r>
        <w:rPr>
          <w:rFonts w:hint="default" w:ascii="Times New Roman" w:hAnsi="Times New Roman" w:eastAsia="仿宋_GB2312" w:cs="Times New Roman"/>
          <w:color w:val="000000"/>
          <w:kern w:val="0"/>
          <w:sz w:val="32"/>
          <w:szCs w:val="32"/>
          <w:lang w:eastAsia="zh-CN"/>
        </w:rPr>
        <w:t>或</w:t>
      </w:r>
      <w:r>
        <w:rPr>
          <w:rFonts w:hint="default" w:ascii="Times New Roman" w:hAnsi="Times New Roman" w:eastAsia="仿宋_GB2312" w:cs="Times New Roman"/>
          <w:color w:val="000000"/>
          <w:kern w:val="0"/>
          <w:sz w:val="32"/>
          <w:szCs w:val="32"/>
        </w:rPr>
        <w:t>增加检测场所申请材料目录</w:t>
      </w:r>
    </w:p>
    <w:p>
      <w:pPr>
        <w:shd w:val="clear" w:color="auto" w:fill="FFFFFF"/>
        <w:overflowPunct w:val="0"/>
        <w:adjustRightInd w:val="0"/>
        <w:snapToGrid w:val="0"/>
        <w:spacing w:line="594" w:lineRule="exact"/>
        <w:ind w:firstLine="646" w:firstLineChars="202"/>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 检验检测机构资质认定申请书；</w:t>
      </w:r>
    </w:p>
    <w:p>
      <w:pPr>
        <w:shd w:val="clear" w:color="auto" w:fill="FFFFFF"/>
        <w:overflowPunct w:val="0"/>
        <w:adjustRightInd w:val="0"/>
        <w:snapToGrid w:val="0"/>
        <w:spacing w:line="594" w:lineRule="exact"/>
        <w:ind w:firstLine="646" w:firstLineChars="202"/>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 增加检验检测项目领域典型检测报告；</w:t>
      </w:r>
    </w:p>
    <w:p>
      <w:pPr>
        <w:shd w:val="clear" w:color="auto" w:fill="FFFFFF"/>
        <w:overflowPunct w:val="0"/>
        <w:adjustRightInd w:val="0"/>
        <w:snapToGrid w:val="0"/>
        <w:spacing w:line="594" w:lineRule="exact"/>
        <w:ind w:firstLine="646" w:firstLineChars="202"/>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3. 相关固定场所文件；</w:t>
      </w:r>
    </w:p>
    <w:p>
      <w:pPr>
        <w:shd w:val="clear" w:color="auto" w:fill="FFFFFF"/>
        <w:overflowPunct w:val="0"/>
        <w:adjustRightInd w:val="0"/>
        <w:snapToGrid w:val="0"/>
        <w:spacing w:line="594" w:lineRule="exact"/>
        <w:ind w:firstLine="646" w:firstLineChars="202"/>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4. 授权签字人的相关材料；</w:t>
      </w:r>
    </w:p>
    <w:p>
      <w:pPr>
        <w:shd w:val="clear" w:color="auto" w:fill="FFFFFF"/>
        <w:overflowPunct w:val="0"/>
        <w:adjustRightInd w:val="0"/>
        <w:snapToGrid w:val="0"/>
        <w:spacing w:line="594" w:lineRule="exact"/>
        <w:ind w:firstLine="646" w:firstLineChars="202"/>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5. 《检验检测机构资质认定告知承诺书》。</w:t>
      </w:r>
    </w:p>
    <w:p>
      <w:pPr>
        <w:shd w:val="clear" w:color="auto" w:fill="FFFFFF"/>
        <w:overflowPunct w:val="0"/>
        <w:adjustRightInd w:val="0"/>
        <w:snapToGrid w:val="0"/>
        <w:spacing w:line="594" w:lineRule="exact"/>
        <w:ind w:firstLine="640" w:firstLineChars="200"/>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lang w:eastAsia="zh-CN"/>
        </w:rPr>
        <w:t>（四）</w:t>
      </w:r>
      <w:r>
        <w:rPr>
          <w:rFonts w:hint="default" w:ascii="Times New Roman" w:hAnsi="Times New Roman" w:eastAsia="仿宋_GB2312" w:cs="Times New Roman"/>
          <w:color w:val="000000"/>
          <w:kern w:val="0"/>
          <w:sz w:val="32"/>
          <w:szCs w:val="32"/>
        </w:rPr>
        <w:t>增加授权签字人或原有授权签字人扩大授权签字范围</w:t>
      </w:r>
      <w:r>
        <w:rPr>
          <w:rFonts w:hint="default" w:ascii="Times New Roman" w:hAnsi="Times New Roman" w:eastAsia="仿宋_GB2312" w:cs="Times New Roman"/>
          <w:color w:val="000000"/>
          <w:kern w:val="0"/>
          <w:sz w:val="32"/>
          <w:szCs w:val="32"/>
          <w:lang w:eastAsia="zh-CN"/>
        </w:rPr>
        <w:t>申请材料目录</w:t>
      </w:r>
    </w:p>
    <w:p>
      <w:pPr>
        <w:shd w:val="clear" w:color="auto" w:fill="FFFFFF"/>
        <w:overflowPunct w:val="0"/>
        <w:adjustRightInd w:val="0"/>
        <w:snapToGrid w:val="0"/>
        <w:spacing w:line="594" w:lineRule="exact"/>
        <w:ind w:firstLine="646" w:firstLineChars="202"/>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 检验检测机构资质认定申请书；</w:t>
      </w:r>
    </w:p>
    <w:p>
      <w:pPr>
        <w:shd w:val="clear" w:color="auto" w:fill="FFFFFF"/>
        <w:overflowPunct w:val="0"/>
        <w:adjustRightInd w:val="0"/>
        <w:snapToGrid w:val="0"/>
        <w:spacing w:line="594" w:lineRule="exact"/>
        <w:ind w:firstLine="646" w:firstLineChars="202"/>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val="en-US" w:eastAsia="zh-CN"/>
        </w:rPr>
        <w:t>2</w:t>
      </w:r>
      <w:r>
        <w:rPr>
          <w:rFonts w:hint="default" w:ascii="Times New Roman" w:hAnsi="Times New Roman" w:eastAsia="仿宋_GB2312" w:cs="Times New Roman"/>
          <w:color w:val="000000"/>
          <w:kern w:val="0"/>
          <w:sz w:val="32"/>
          <w:szCs w:val="32"/>
        </w:rPr>
        <w:t>. 授权签字人的相关材料；</w:t>
      </w:r>
    </w:p>
    <w:p>
      <w:pPr>
        <w:shd w:val="clear" w:color="auto" w:fill="FFFFFF"/>
        <w:overflowPunct w:val="0"/>
        <w:adjustRightInd w:val="0"/>
        <w:snapToGrid w:val="0"/>
        <w:spacing w:line="594" w:lineRule="exact"/>
        <w:ind w:firstLine="640" w:firstLineChars="200"/>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lang w:val="en-US" w:eastAsia="zh-CN"/>
        </w:rPr>
        <w:t>3</w:t>
      </w:r>
      <w:r>
        <w:rPr>
          <w:rFonts w:hint="default" w:ascii="Times New Roman" w:hAnsi="Times New Roman" w:eastAsia="仿宋_GB2312" w:cs="Times New Roman"/>
          <w:color w:val="000000"/>
          <w:kern w:val="0"/>
          <w:sz w:val="32"/>
          <w:szCs w:val="32"/>
        </w:rPr>
        <w:t>. 《检验检测机构资质认定告知承诺书》。</w:t>
      </w:r>
    </w:p>
    <w:p>
      <w:pPr>
        <w:shd w:val="clear" w:color="auto" w:fill="FFFFFF"/>
        <w:overflowPunct w:val="0"/>
        <w:adjustRightInd w:val="0"/>
        <w:snapToGrid w:val="0"/>
        <w:spacing w:line="594" w:lineRule="exact"/>
        <w:ind w:firstLine="640" w:firstLineChars="200"/>
        <w:rPr>
          <w:rFonts w:ascii="Times New Roman" w:hAnsi="Times New Roman" w:eastAsia="黑体"/>
          <w:color w:val="000000"/>
          <w:kern w:val="0"/>
          <w:sz w:val="32"/>
          <w:szCs w:val="32"/>
        </w:rPr>
      </w:pPr>
      <w:r>
        <w:rPr>
          <w:rFonts w:ascii="Times New Roman" w:hAnsi="Times New Roman" w:eastAsia="黑体"/>
          <w:color w:val="000000"/>
          <w:kern w:val="0"/>
          <w:sz w:val="32"/>
          <w:szCs w:val="32"/>
        </w:rPr>
        <w:t>四、告知承诺的办理程序</w:t>
      </w:r>
    </w:p>
    <w:p>
      <w:pPr>
        <w:shd w:val="clear" w:color="auto" w:fill="FFFFFF"/>
        <w:overflowPunct w:val="0"/>
        <w:adjustRightInd w:val="0"/>
        <w:snapToGrid w:val="0"/>
        <w:spacing w:line="594" w:lineRule="exact"/>
        <w:ind w:firstLine="640" w:firstLineChars="200"/>
        <w:rPr>
          <w:rFonts w:ascii="Times New Roman" w:hAnsi="Times New Roman" w:eastAsia="仿宋_GB2312"/>
          <w:color w:val="000000"/>
          <w:kern w:val="0"/>
          <w:sz w:val="32"/>
          <w:szCs w:val="32"/>
          <w:lang w:bidi="ar"/>
        </w:rPr>
      </w:pPr>
      <w:r>
        <w:rPr>
          <w:rFonts w:ascii="Times New Roman" w:hAnsi="Times New Roman" w:eastAsia="仿宋_GB2312"/>
          <w:color w:val="000000"/>
          <w:kern w:val="0"/>
          <w:sz w:val="32"/>
          <w:szCs w:val="32"/>
          <w:lang w:bidi="ar"/>
        </w:rPr>
        <w:t>申请机构选择告知承诺方式的，应向资质认定部门提交签章后的告知承诺书原件（一式二份）及相关申请材料。</w:t>
      </w:r>
    </w:p>
    <w:p>
      <w:pPr>
        <w:shd w:val="clear" w:color="auto" w:fill="FFFFFF"/>
        <w:overflowPunct w:val="0"/>
        <w:adjustRightInd w:val="0"/>
        <w:snapToGrid w:val="0"/>
        <w:spacing w:line="594" w:lineRule="exact"/>
        <w:ind w:firstLine="640" w:firstLineChars="200"/>
        <w:rPr>
          <w:rFonts w:ascii="Times New Roman" w:hAnsi="Times New Roman" w:eastAsia="仿宋_GB2312"/>
          <w:color w:val="000000"/>
          <w:kern w:val="0"/>
          <w:sz w:val="32"/>
          <w:szCs w:val="32"/>
          <w:lang w:bidi="ar"/>
        </w:rPr>
      </w:pPr>
      <w:r>
        <w:rPr>
          <w:rFonts w:ascii="Times New Roman" w:hAnsi="Times New Roman" w:eastAsia="仿宋_GB2312"/>
          <w:color w:val="000000"/>
          <w:kern w:val="0"/>
          <w:sz w:val="32"/>
          <w:szCs w:val="32"/>
          <w:lang w:bidi="ar"/>
        </w:rPr>
        <w:t>资质认定部门应当按照《</w:t>
      </w:r>
      <w:r>
        <w:rPr>
          <w:rFonts w:ascii="Times New Roman" w:hAnsi="Times New Roman" w:eastAsia="仿宋_GB2312"/>
          <w:color w:val="000000"/>
          <w:kern w:val="0"/>
          <w:sz w:val="32"/>
          <w:szCs w:val="32"/>
          <w:lang w:bidi="ar"/>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15240</wp:posOffset>
                </wp:positionV>
                <wp:extent cx="573405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734050" cy="0"/>
                        </a:xfrm>
                        <a:prstGeom prst="line">
                          <a:avLst/>
                        </a:prstGeom>
                        <a:ln w="9525">
                          <a:noFill/>
                        </a:ln>
                        <a:effectLst/>
                      </wps:spPr>
                      <wps:bodyPr upright="1"/>
                    </wps:wsp>
                  </a:graphicData>
                </a:graphic>
              </wp:anchor>
            </w:drawing>
          </mc:Choice>
          <mc:Fallback>
            <w:pict>
              <v:line id="_x0000_s1026" o:spid="_x0000_s1026" o:spt="20" style="position:absolute;left:0pt;margin-left:0pt;margin-top:1.2pt;height:0pt;width:451.5pt;z-index:251662336;mso-width-relative:page;mso-height-relative:page;" filled="f" stroked="f" coordsize="21600,21600" o:gfxdata="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WzGj0wAAAAQB&#10;AAAPAAAAAAAAAAEAIAAAACIAAABkcnMvZG93bnJldi54bWxQSwECFAAUAAAACACHTuJAZ0J6N64B&#10;AABGAwAADgAAAAAAAAABACAAAAAiAQAAZHJzL2Uyb0RvYy54bWxQSwUGAAAAAAYABgBZAQAAQgUA&#10;AAAA&#10;">
                <v:path arrowok="t"/>
                <v:fill on="f" focussize="0,0"/>
                <v:stroke on="f"/>
                <v:imagedata o:title=""/>
                <o:lock v:ext="edit"/>
              </v:line>
            </w:pict>
          </mc:Fallback>
        </mc:AlternateContent>
      </w:r>
      <w:r>
        <w:rPr>
          <w:rFonts w:ascii="Times New Roman" w:hAnsi="Times New Roman" w:eastAsia="仿宋_GB2312"/>
          <w:color w:val="000000"/>
          <w:kern w:val="0"/>
          <w:sz w:val="32"/>
          <w:szCs w:val="32"/>
          <w:lang w:bidi="ar"/>
        </w:rPr>
        <w:t>检验检测机构资质认定告知承诺实施办法（试行）》相关规定实施审批。</w:t>
      </w:r>
    </w:p>
    <w:p>
      <w:pPr>
        <w:shd w:val="clear" w:color="auto" w:fill="FFFFFF"/>
        <w:overflowPunct w:val="0"/>
        <w:adjustRightInd w:val="0"/>
        <w:snapToGrid w:val="0"/>
        <w:spacing w:line="594" w:lineRule="exact"/>
        <w:ind w:firstLine="640" w:firstLineChars="200"/>
        <w:rPr>
          <w:rFonts w:ascii="Times New Roman" w:hAnsi="Times New Roman" w:eastAsia="仿宋_GB2312"/>
          <w:color w:val="000000"/>
          <w:kern w:val="0"/>
          <w:sz w:val="32"/>
          <w:szCs w:val="32"/>
          <w:lang w:bidi="ar"/>
        </w:rPr>
      </w:pPr>
      <w:r>
        <w:rPr>
          <w:rFonts w:ascii="Times New Roman" w:hAnsi="Times New Roman" w:eastAsia="仿宋_GB2312"/>
          <w:color w:val="000000"/>
          <w:kern w:val="0"/>
          <w:sz w:val="32"/>
          <w:szCs w:val="32"/>
          <w:lang w:bidi="ar"/>
        </w:rPr>
        <w:t>资质认定部门将在作出准予资质认定决定后3个月内，按照《检验检测机构资质认定管理办法》关于技术评审管理的相关规定对申请机构的承诺内容是否属实进行现场核查。</w:t>
      </w:r>
    </w:p>
    <w:p>
      <w:pPr>
        <w:shd w:val="clear" w:color="auto" w:fill="FFFFFF"/>
        <w:overflowPunct w:val="0"/>
        <w:adjustRightInd w:val="0"/>
        <w:snapToGrid w:val="0"/>
        <w:spacing w:line="594" w:lineRule="exact"/>
        <w:ind w:firstLine="640" w:firstLineChars="200"/>
        <w:rPr>
          <w:rFonts w:ascii="Times New Roman" w:hAnsi="Times New Roman" w:eastAsia="黑体"/>
          <w:color w:val="000000"/>
          <w:kern w:val="0"/>
          <w:sz w:val="32"/>
          <w:szCs w:val="32"/>
        </w:rPr>
      </w:pPr>
      <w:r>
        <w:rPr>
          <w:rFonts w:ascii="Times New Roman" w:hAnsi="Times New Roman" w:eastAsia="黑体"/>
          <w:color w:val="000000"/>
          <w:kern w:val="0"/>
          <w:sz w:val="32"/>
          <w:szCs w:val="32"/>
        </w:rPr>
        <w:t>五、监督和法律责任</w:t>
      </w:r>
    </w:p>
    <w:p>
      <w:pPr>
        <w:overflowPunct w:val="0"/>
        <w:adjustRightInd w:val="0"/>
        <w:snapToGrid w:val="0"/>
        <w:spacing w:line="594"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对于申请机构作出虚假承诺或者承诺内容严重不实的，由资质认定部门依照《行政许可法》的相关规定撤销许可决定，并予以公布。被资质认定部门依法撤销许可决定的检验检测机构，其基于本次行政许可取得的利益不受保护，对外出具的相关检验检测报告不具有证明作用，并承担因此引发的相应法律责任。</w:t>
      </w:r>
    </w:p>
    <w:p>
      <w:pPr>
        <w:shd w:val="clear" w:color="auto" w:fill="FFFFFF"/>
        <w:overflowPunct w:val="0"/>
        <w:adjustRightInd w:val="0"/>
        <w:snapToGrid w:val="0"/>
        <w:spacing w:line="594"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以告知承诺方式取得资质认定的检验检测机构发生其他违法违规行为，依照法律法规的相关规定，予以处理。</w:t>
      </w:r>
    </w:p>
    <w:p>
      <w:pPr>
        <w:numPr>
          <w:ilvl w:val="0"/>
          <w:numId w:val="1"/>
        </w:numPr>
        <w:shd w:val="clear" w:color="auto" w:fill="FFFFFF"/>
        <w:overflowPunct w:val="0"/>
        <w:adjustRightInd w:val="0"/>
        <w:snapToGrid w:val="0"/>
        <w:spacing w:line="594" w:lineRule="exact"/>
        <w:ind w:firstLine="640" w:firstLineChars="200"/>
        <w:rPr>
          <w:rFonts w:ascii="Times New Roman" w:hAnsi="Times New Roman" w:eastAsia="黑体"/>
          <w:color w:val="000000"/>
          <w:kern w:val="0"/>
          <w:sz w:val="32"/>
          <w:szCs w:val="32"/>
        </w:rPr>
      </w:pPr>
      <w:r>
        <w:rPr>
          <w:rFonts w:ascii="Times New Roman" w:hAnsi="Times New Roman" w:eastAsia="黑体"/>
          <w:color w:val="000000"/>
          <w:kern w:val="0"/>
          <w:sz w:val="32"/>
          <w:szCs w:val="32"/>
        </w:rPr>
        <w:t>诚信管理</w:t>
      </w:r>
    </w:p>
    <w:p>
      <w:pPr>
        <w:shd w:val="clear" w:color="auto" w:fill="FFFFFF"/>
        <w:overflowPunct w:val="0"/>
        <w:adjustRightInd w:val="0"/>
        <w:snapToGrid w:val="0"/>
        <w:spacing w:line="594" w:lineRule="exact"/>
        <w:ind w:firstLine="640" w:firstLineChars="200"/>
        <w:jc w:val="left"/>
        <w:rPr>
          <w:rFonts w:ascii="Times New Roman" w:hAnsi="Times New Roman" w:eastAsia="黑体"/>
          <w:color w:val="000000"/>
          <w:kern w:val="0"/>
          <w:sz w:val="32"/>
          <w:szCs w:val="32"/>
        </w:rPr>
      </w:pPr>
      <w:r>
        <w:rPr>
          <w:rFonts w:ascii="Times New Roman" w:hAnsi="Times New Roman" w:eastAsia="仿宋_GB2312"/>
          <w:color w:val="000000"/>
          <w:sz w:val="32"/>
          <w:szCs w:val="32"/>
        </w:rPr>
        <w:t>检验检测机构作出</w:t>
      </w:r>
      <w:r>
        <w:rPr>
          <w:rFonts w:ascii="Times New Roman" w:hAnsi="Times New Roman" w:eastAsia="仿宋_GB2312"/>
          <w:color w:val="000000"/>
          <w:kern w:val="0"/>
          <w:sz w:val="32"/>
          <w:szCs w:val="32"/>
        </w:rPr>
        <w:t>虚假承诺、承诺内容严重不实</w:t>
      </w:r>
      <w:r>
        <w:rPr>
          <w:rFonts w:ascii="Times New Roman" w:hAnsi="Times New Roman" w:eastAsia="仿宋_GB2312"/>
          <w:color w:val="000000"/>
          <w:sz w:val="32"/>
          <w:szCs w:val="32"/>
        </w:rPr>
        <w:t>的，由资质认定部门记入其信用档案，该检验检测机构不再适用告知承诺的资质认定方式。</w:t>
      </w:r>
    </w:p>
    <w:p>
      <w:pPr>
        <w:pStyle w:val="2"/>
        <w:ind w:left="0" w:leftChars="0" w:firstLine="0" w:firstLineChars="0"/>
        <w:rPr>
          <w:rFonts w:hint="eastAsia" w:eastAsia="方正仿宋_GBK"/>
          <w:lang w:val="en-US" w:eastAsia="zh-CN"/>
        </w:rPr>
      </w:pPr>
    </w:p>
    <w:p>
      <w:pPr>
        <w:pStyle w:val="6"/>
        <w:keepNext w:val="0"/>
        <w:keepLines w:val="0"/>
        <w:pageBreakBefore w:val="0"/>
        <w:widowControl w:val="0"/>
        <w:shd w:val="clear" w:color="auto" w:fill="FFFFFF"/>
        <w:kinsoku/>
        <w:topLinePunct w:val="0"/>
        <w:autoSpaceDE/>
        <w:autoSpaceDN/>
        <w:bidi w:val="0"/>
        <w:spacing w:beforeAutospacing="0" w:afterAutospacing="0"/>
        <w:ind w:left="0" w:leftChars="0"/>
        <w:textAlignment w:val="auto"/>
        <w:rPr>
          <w:rFonts w:hint="default" w:ascii="Times New Roman" w:hAnsi="Times New Roman" w:eastAsia="仿宋_GB2312" w:cs="Times New Roman"/>
          <w:color w:val="000000"/>
          <w:sz w:val="32"/>
          <w:szCs w:val="32"/>
        </w:rPr>
      </w:pPr>
    </w:p>
    <w:p>
      <w:pPr>
        <w:pStyle w:val="6"/>
        <w:keepNext w:val="0"/>
        <w:keepLines w:val="0"/>
        <w:pageBreakBefore w:val="0"/>
        <w:widowControl w:val="0"/>
        <w:shd w:val="clear" w:color="auto" w:fill="FFFFFF"/>
        <w:kinsoku/>
        <w:topLinePunct w:val="0"/>
        <w:autoSpaceDE/>
        <w:autoSpaceDN/>
        <w:bidi w:val="0"/>
        <w:spacing w:beforeAutospacing="0" w:afterAutospacing="0"/>
        <w:ind w:left="0" w:leftChars="0" w:firstLine="480"/>
        <w:textAlignment w:val="auto"/>
        <w:rPr>
          <w:rFonts w:hint="default" w:ascii="Times New Roman" w:hAnsi="Times New Roman" w:eastAsia="微软雅黑" w:cs="Times New Roman"/>
          <w:b/>
          <w:color w:val="000000"/>
          <w:shd w:val="clear" w:color="auto" w:fill="FFFFFF"/>
        </w:rPr>
      </w:pPr>
    </w:p>
    <w:p>
      <w:pPr>
        <w:pStyle w:val="6"/>
        <w:keepNext w:val="0"/>
        <w:keepLines w:val="0"/>
        <w:pageBreakBefore w:val="0"/>
        <w:widowControl w:val="0"/>
        <w:shd w:val="clear" w:color="auto" w:fill="FFFFFF"/>
        <w:kinsoku/>
        <w:topLinePunct w:val="0"/>
        <w:autoSpaceDE/>
        <w:autoSpaceDN/>
        <w:bidi w:val="0"/>
        <w:spacing w:beforeAutospacing="0" w:afterAutospacing="0"/>
        <w:ind w:left="0" w:leftChars="0" w:firstLine="480"/>
        <w:textAlignment w:val="auto"/>
        <w:rPr>
          <w:rFonts w:hint="default" w:ascii="Times New Roman" w:hAnsi="Times New Roman" w:eastAsia="微软雅黑" w:cs="Times New Roman"/>
          <w:b/>
          <w:color w:val="000000"/>
          <w:shd w:val="clear" w:color="auto" w:fill="FFFFFF"/>
        </w:rPr>
      </w:pPr>
    </w:p>
    <w:p>
      <w:pPr>
        <w:pStyle w:val="6"/>
        <w:keepNext w:val="0"/>
        <w:keepLines w:val="0"/>
        <w:pageBreakBefore w:val="0"/>
        <w:widowControl w:val="0"/>
        <w:shd w:val="clear" w:color="auto" w:fill="FFFFFF"/>
        <w:kinsoku/>
        <w:topLinePunct w:val="0"/>
        <w:autoSpaceDE/>
        <w:autoSpaceDN/>
        <w:bidi w:val="0"/>
        <w:spacing w:beforeAutospacing="0" w:afterAutospacing="0"/>
        <w:ind w:left="0" w:leftChars="0" w:firstLine="480"/>
        <w:textAlignment w:val="auto"/>
        <w:rPr>
          <w:rFonts w:hint="default" w:ascii="Times New Roman" w:hAnsi="Times New Roman" w:eastAsia="微软雅黑" w:cs="Times New Roman"/>
          <w:b/>
          <w:color w:val="000000"/>
          <w:shd w:val="clear" w:color="auto" w:fill="FFFFFF"/>
        </w:rPr>
        <w:sectPr>
          <w:footerReference r:id="rId3" w:type="default"/>
          <w:footerReference r:id="rId4" w:type="even"/>
          <w:pgSz w:w="11906" w:h="16838"/>
          <w:pgMar w:top="2098" w:right="1418" w:bottom="1531" w:left="1588" w:header="851" w:footer="1372" w:gutter="0"/>
          <w:pgNumType w:fmt="decimal"/>
          <w:cols w:space="720" w:num="1"/>
          <w:docGrid w:type="lines" w:linePitch="435" w:charSpace="0"/>
        </w:sectPr>
      </w:pPr>
    </w:p>
    <w:p>
      <w:pPr>
        <w:pStyle w:val="6"/>
        <w:keepNext w:val="0"/>
        <w:keepLines w:val="0"/>
        <w:pageBreakBefore w:val="0"/>
        <w:widowControl w:val="0"/>
        <w:shd w:val="clear" w:color="auto" w:fill="FFFFFF"/>
        <w:kinsoku/>
        <w:topLinePunct w:val="0"/>
        <w:autoSpaceDE/>
        <w:autoSpaceDN/>
        <w:bidi w:val="0"/>
        <w:spacing w:beforeAutospacing="0" w:afterAutospacing="0"/>
        <w:ind w:left="0" w:leftChars="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附件2</w:t>
      </w:r>
    </w:p>
    <w:p>
      <w:pPr>
        <w:keepNext w:val="0"/>
        <w:keepLines w:val="0"/>
        <w:pageBreakBefore w:val="0"/>
        <w:widowControl w:val="0"/>
        <w:kinsoku/>
        <w:wordWrap/>
        <w:overflowPunct w:val="0"/>
        <w:topLinePunct w:val="0"/>
        <w:autoSpaceDE/>
        <w:autoSpaceDN/>
        <w:bidi w:val="0"/>
        <w:adjustRightInd w:val="0"/>
        <w:snapToGrid w:val="0"/>
        <w:spacing w:line="7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bCs/>
          <w:color w:val="000000"/>
          <w:kern w:val="0"/>
          <w:sz w:val="44"/>
          <w:szCs w:val="44"/>
        </w:rPr>
        <w:t>检验检测机构资质认定告知承诺书</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600" w:lineRule="exact"/>
        <w:ind w:left="0" w:leftChars="0" w:right="0" w:firstLine="640" w:firstLineChars="200"/>
        <w:textAlignment w:val="auto"/>
        <w:rPr>
          <w:rFonts w:hint="default" w:ascii="Times New Roman" w:hAnsi="Times New Roman" w:eastAsia="仿宋_GB2312" w:cs="Times New Roman"/>
          <w:color w:val="auto"/>
          <w:kern w:val="0"/>
          <w:sz w:val="32"/>
          <w:szCs w:val="32"/>
        </w:rPr>
      </w:pPr>
    </w:p>
    <w:p>
      <w:pPr>
        <w:keepNext w:val="0"/>
        <w:keepLines w:val="0"/>
        <w:pageBreakBefore w:val="0"/>
        <w:widowControl w:val="0"/>
        <w:shd w:val="clear" w:color="auto" w:fill="FFFFFF"/>
        <w:kinsoku/>
        <w:wordWrap/>
        <w:overflowPunct w:val="0"/>
        <w:topLinePunct w:val="0"/>
        <w:autoSpaceDE/>
        <w:autoSpaceDN/>
        <w:bidi w:val="0"/>
        <w:adjustRightInd/>
        <w:snapToGrid/>
        <w:spacing w:line="600" w:lineRule="exact"/>
        <w:ind w:left="0" w:leftChars="0" w:right="0" w:firstLine="640" w:firstLineChars="200"/>
        <w:jc w:val="both"/>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本机构就申请审批的资质认定事项，作出下列承诺：</w:t>
      </w:r>
    </w:p>
    <w:p>
      <w:pPr>
        <w:keepNext w:val="0"/>
        <w:keepLines w:val="0"/>
        <w:pageBreakBefore w:val="0"/>
        <w:widowControl w:val="0"/>
        <w:shd w:val="clear" w:color="auto" w:fill="FFFFFF"/>
        <w:kinsoku/>
        <w:wordWrap/>
        <w:overflowPunct w:val="0"/>
        <w:topLinePunct w:val="0"/>
        <w:autoSpaceDE/>
        <w:autoSpaceDN/>
        <w:bidi w:val="0"/>
        <w:adjustRightInd/>
        <w:snapToGrid/>
        <w:spacing w:line="600" w:lineRule="exact"/>
        <w:ind w:left="0" w:leftChars="0" w:right="0" w:firstLine="640" w:firstLineChars="200"/>
        <w:jc w:val="both"/>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（一）所填写的相关信息真实、准确；</w:t>
      </w:r>
    </w:p>
    <w:p>
      <w:pPr>
        <w:keepNext w:val="0"/>
        <w:keepLines w:val="0"/>
        <w:pageBreakBefore w:val="0"/>
        <w:widowControl w:val="0"/>
        <w:shd w:val="clear" w:color="auto" w:fill="FFFFFF"/>
        <w:kinsoku/>
        <w:wordWrap/>
        <w:overflowPunct w:val="0"/>
        <w:topLinePunct w:val="0"/>
        <w:autoSpaceDE/>
        <w:autoSpaceDN/>
        <w:bidi w:val="0"/>
        <w:adjustRightInd/>
        <w:snapToGrid/>
        <w:spacing w:line="600" w:lineRule="exact"/>
        <w:ind w:left="0" w:leftChars="0" w:right="0" w:firstLine="640" w:firstLineChars="200"/>
        <w:jc w:val="both"/>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（二）已经知悉市场监管部门告知的全部内容；</w:t>
      </w:r>
    </w:p>
    <w:p>
      <w:pPr>
        <w:keepNext w:val="0"/>
        <w:keepLines w:val="0"/>
        <w:pageBreakBefore w:val="0"/>
        <w:widowControl w:val="0"/>
        <w:shd w:val="clear" w:color="auto" w:fill="FFFFFF"/>
        <w:kinsoku/>
        <w:wordWrap/>
        <w:overflowPunct w:val="0"/>
        <w:topLinePunct w:val="0"/>
        <w:autoSpaceDE/>
        <w:autoSpaceDN/>
        <w:bidi w:val="0"/>
        <w:adjustRightInd/>
        <w:snapToGrid/>
        <w:spacing w:line="600" w:lineRule="exact"/>
        <w:ind w:left="0" w:leftChars="0" w:right="0" w:firstLine="640" w:firstLineChars="200"/>
        <w:jc w:val="both"/>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（三）本机构能够符合市场监管部门告知的条件和技术能力要求，并按照规定接受后续核查；</w:t>
      </w:r>
    </w:p>
    <w:p>
      <w:pPr>
        <w:keepNext w:val="0"/>
        <w:keepLines w:val="0"/>
        <w:pageBreakBefore w:val="0"/>
        <w:widowControl w:val="0"/>
        <w:shd w:val="clear" w:color="auto" w:fill="FFFFFF"/>
        <w:kinsoku/>
        <w:wordWrap/>
        <w:overflowPunct w:val="0"/>
        <w:topLinePunct w:val="0"/>
        <w:autoSpaceDE/>
        <w:autoSpaceDN/>
        <w:bidi w:val="0"/>
        <w:adjustRightInd/>
        <w:snapToGrid/>
        <w:spacing w:line="600" w:lineRule="exact"/>
        <w:ind w:left="0" w:leftChars="0" w:right="0" w:firstLine="640" w:firstLineChars="200"/>
        <w:jc w:val="both"/>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（四）本机构能够提交市场监管部门告知的相关材料，并保证提交的材料和信息真实、准确、合法；</w:t>
      </w:r>
    </w:p>
    <w:p>
      <w:pPr>
        <w:keepNext w:val="0"/>
        <w:keepLines w:val="0"/>
        <w:pageBreakBefore w:val="0"/>
        <w:widowControl w:val="0"/>
        <w:shd w:val="clear" w:color="auto" w:fill="FFFFFF"/>
        <w:kinsoku/>
        <w:wordWrap/>
        <w:overflowPunct w:val="0"/>
        <w:topLinePunct w:val="0"/>
        <w:autoSpaceDE/>
        <w:autoSpaceDN/>
        <w:bidi w:val="0"/>
        <w:adjustRightInd/>
        <w:snapToGrid/>
        <w:spacing w:line="600" w:lineRule="exact"/>
        <w:ind w:left="0" w:leftChars="0" w:right="0" w:firstLine="640" w:firstLineChars="200"/>
        <w:jc w:val="both"/>
        <w:textAlignment w:val="auto"/>
        <w:outlineLvl w:val="9"/>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rPr>
        <w:t>（五）本机构近2年内未因检验检测违法违规行为受到行政处罚</w:t>
      </w:r>
      <w:r>
        <w:rPr>
          <w:rFonts w:hint="default" w:ascii="Times New Roman" w:hAnsi="Times New Roman" w:eastAsia="仿宋_GB2312" w:cs="Times New Roman"/>
          <w:color w:val="auto"/>
          <w:kern w:val="0"/>
          <w:sz w:val="32"/>
          <w:szCs w:val="32"/>
          <w:lang w:eastAsia="zh-CN"/>
        </w:rPr>
        <w:t>；</w:t>
      </w:r>
    </w:p>
    <w:p>
      <w:pPr>
        <w:keepNext w:val="0"/>
        <w:keepLines w:val="0"/>
        <w:pageBreakBefore w:val="0"/>
        <w:widowControl w:val="0"/>
        <w:shd w:val="clear" w:color="auto" w:fill="FFFFFF"/>
        <w:kinsoku/>
        <w:wordWrap/>
        <w:overflowPunct w:val="0"/>
        <w:topLinePunct w:val="0"/>
        <w:autoSpaceDE/>
        <w:autoSpaceDN/>
        <w:bidi w:val="0"/>
        <w:adjustRightInd/>
        <w:snapToGrid/>
        <w:spacing w:line="600" w:lineRule="exact"/>
        <w:ind w:left="0" w:leftChars="0" w:right="0" w:firstLine="640" w:firstLineChars="200"/>
        <w:jc w:val="both"/>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eastAsia="zh-CN"/>
        </w:rPr>
        <w:t>（六）</w:t>
      </w:r>
      <w:r>
        <w:rPr>
          <w:rFonts w:hint="default" w:ascii="Times New Roman" w:hAnsi="Times New Roman" w:eastAsia="仿宋_GB2312" w:cs="Times New Roman"/>
          <w:color w:val="auto"/>
          <w:kern w:val="0"/>
          <w:sz w:val="32"/>
          <w:szCs w:val="32"/>
        </w:rPr>
        <w:t>愿意承担虚假承诺、承诺内容不实所引发的相应法律责任；</w:t>
      </w:r>
    </w:p>
    <w:p>
      <w:pPr>
        <w:keepNext w:val="0"/>
        <w:keepLines w:val="0"/>
        <w:pageBreakBefore w:val="0"/>
        <w:widowControl w:val="0"/>
        <w:shd w:val="clear" w:color="auto" w:fill="FFFFFF"/>
        <w:kinsoku/>
        <w:wordWrap/>
        <w:overflowPunct w:val="0"/>
        <w:topLinePunct w:val="0"/>
        <w:autoSpaceDE/>
        <w:autoSpaceDN/>
        <w:bidi w:val="0"/>
        <w:adjustRightInd/>
        <w:snapToGrid/>
        <w:spacing w:line="600" w:lineRule="exact"/>
        <w:ind w:left="0" w:leftChars="0" w:right="0" w:firstLine="640" w:firstLineChars="200"/>
        <w:jc w:val="both"/>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kern w:val="0"/>
          <w:sz w:val="32"/>
          <w:szCs w:val="32"/>
          <w:lang w:eastAsia="zh-CN"/>
        </w:rPr>
        <w:t>七</w:t>
      </w:r>
      <w:r>
        <w:rPr>
          <w:rFonts w:hint="default" w:ascii="Times New Roman" w:hAnsi="Times New Roman" w:eastAsia="仿宋_GB2312" w:cs="Times New Roman"/>
          <w:color w:val="auto"/>
          <w:kern w:val="0"/>
          <w:sz w:val="32"/>
          <w:szCs w:val="32"/>
        </w:rPr>
        <w:t>）所作承诺是本机构的真实意思表示。</w:t>
      </w:r>
    </w:p>
    <w:p>
      <w:pPr>
        <w:keepNext w:val="0"/>
        <w:keepLines w:val="0"/>
        <w:pageBreakBefore w:val="0"/>
        <w:widowControl w:val="0"/>
        <w:shd w:val="clear" w:color="auto" w:fill="FFFFFF"/>
        <w:kinsoku/>
        <w:wordWrap/>
        <w:overflowPunct w:val="0"/>
        <w:topLinePunct w:val="0"/>
        <w:autoSpaceDE/>
        <w:autoSpaceDN/>
        <w:bidi w:val="0"/>
        <w:adjustRightInd/>
        <w:snapToGrid/>
        <w:spacing w:line="600" w:lineRule="exact"/>
        <w:ind w:left="0" w:leftChars="0" w:right="0" w:firstLine="640" w:firstLineChars="200"/>
        <w:jc w:val="both"/>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xml:space="preserve">                     </w:t>
      </w:r>
    </w:p>
    <w:p>
      <w:pPr>
        <w:keepNext w:val="0"/>
        <w:keepLines w:val="0"/>
        <w:pageBreakBefore w:val="0"/>
        <w:widowControl w:val="0"/>
        <w:shd w:val="clear" w:color="auto" w:fill="FFFFFF"/>
        <w:kinsoku/>
        <w:wordWrap/>
        <w:overflowPunct w:val="0"/>
        <w:topLinePunct w:val="0"/>
        <w:autoSpaceDE/>
        <w:autoSpaceDN/>
        <w:bidi w:val="0"/>
        <w:adjustRightInd/>
        <w:snapToGrid/>
        <w:spacing w:line="600" w:lineRule="exact"/>
        <w:ind w:left="0" w:leftChars="0" w:right="0"/>
        <w:jc w:val="both"/>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xml:space="preserve">法定代表人签字：                    </w:t>
      </w:r>
    </w:p>
    <w:p>
      <w:pPr>
        <w:keepNext w:val="0"/>
        <w:keepLines w:val="0"/>
        <w:pageBreakBefore w:val="0"/>
        <w:widowControl w:val="0"/>
        <w:shd w:val="clear" w:color="auto" w:fill="FFFFFF"/>
        <w:kinsoku/>
        <w:wordWrap/>
        <w:overflowPunct w:val="0"/>
        <w:topLinePunct w:val="0"/>
        <w:autoSpaceDE/>
        <w:autoSpaceDN/>
        <w:bidi w:val="0"/>
        <w:adjustRightInd/>
        <w:snapToGrid/>
        <w:spacing w:line="600" w:lineRule="exact"/>
        <w:ind w:left="0" w:leftChars="0" w:right="0"/>
        <w:jc w:val="both"/>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xml:space="preserve">                                   （检验检测机构盖章）                       </w:t>
      </w:r>
    </w:p>
    <w:p>
      <w:pPr>
        <w:keepNext w:val="0"/>
        <w:keepLines w:val="0"/>
        <w:pageBreakBefore w:val="0"/>
        <w:widowControl w:val="0"/>
        <w:shd w:val="clear" w:color="auto" w:fill="FFFFFF"/>
        <w:kinsoku/>
        <w:wordWrap/>
        <w:overflowPunct w:val="0"/>
        <w:topLinePunct w:val="0"/>
        <w:autoSpaceDE/>
        <w:autoSpaceDN/>
        <w:bidi w:val="0"/>
        <w:adjustRightInd/>
        <w:snapToGrid/>
        <w:spacing w:line="600" w:lineRule="exact"/>
        <w:ind w:left="0" w:leftChars="0" w:right="0" w:firstLine="320" w:firstLineChars="100"/>
        <w:jc w:val="both"/>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xml:space="preserve">                                    年   月   日                      </w:t>
      </w:r>
    </w:p>
    <w:p>
      <w:pPr>
        <w:pStyle w:val="6"/>
        <w:keepNext w:val="0"/>
        <w:keepLines w:val="0"/>
        <w:pageBreakBefore w:val="0"/>
        <w:widowControl w:val="0"/>
        <w:shd w:val="clear" w:color="auto" w:fill="FFFFFF"/>
        <w:kinsoku/>
        <w:topLinePunct w:val="0"/>
        <w:autoSpaceDE/>
        <w:autoSpaceDN/>
        <w:bidi w:val="0"/>
        <w:spacing w:beforeAutospacing="0" w:afterAutospacing="0"/>
        <w:ind w:left="0" w:leftChars="0"/>
        <w:textAlignment w:val="auto"/>
        <w:rPr>
          <w:rFonts w:hint="default" w:ascii="Times New Roman" w:hAnsi="Times New Roman" w:eastAsia="方正楷体_GBK" w:cs="Times New Roman"/>
          <w:bCs/>
          <w:color w:val="000000"/>
        </w:rPr>
      </w:pPr>
      <w:r>
        <w:rPr>
          <w:rFonts w:hint="default" w:ascii="Times New Roman" w:hAnsi="Times New Roman" w:eastAsia="方正楷体_GBK" w:cs="Times New Roman"/>
          <w:bCs/>
          <w:color w:val="000000"/>
        </w:rPr>
        <w:t>注：非独立法人性质的检验检测机构，由其所属法人单位的法定代表人签字。</w:t>
      </w:r>
    </w:p>
    <w:p>
      <w:pPr>
        <w:pStyle w:val="6"/>
        <w:keepNext w:val="0"/>
        <w:keepLines w:val="0"/>
        <w:pageBreakBefore w:val="0"/>
        <w:widowControl w:val="0"/>
        <w:shd w:val="clear" w:color="auto" w:fill="FFFFFF"/>
        <w:kinsoku/>
        <w:topLinePunct w:val="0"/>
        <w:autoSpaceDE/>
        <w:autoSpaceDN/>
        <w:bidi w:val="0"/>
        <w:spacing w:beforeAutospacing="0" w:afterAutospacing="0"/>
        <w:ind w:left="0" w:leftChars="0"/>
        <w:textAlignment w:val="auto"/>
        <w:rPr>
          <w:rFonts w:hint="default" w:ascii="Times New Roman" w:hAnsi="Times New Roman" w:eastAsia="仿宋_GB2312" w:cs="Times New Roman"/>
          <w:color w:val="000000"/>
          <w:sz w:val="32"/>
          <w:szCs w:val="32"/>
        </w:rPr>
        <w:sectPr>
          <w:footerReference r:id="rId5" w:type="default"/>
          <w:pgSz w:w="11906" w:h="16838"/>
          <w:pgMar w:top="1440" w:right="1531" w:bottom="1440" w:left="1587"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keepNext w:val="0"/>
        <w:keepLines w:val="0"/>
        <w:pageBreakBefore w:val="0"/>
        <w:widowControl w:val="0"/>
        <w:kinsoku/>
        <w:topLinePunct w:val="0"/>
        <w:autoSpaceDE/>
        <w:autoSpaceDN/>
        <w:bidi w:val="0"/>
        <w:spacing w:line="520" w:lineRule="exact"/>
        <w:ind w:left="0" w:leftChars="0"/>
        <w:textAlignment w:val="auto"/>
        <w:rPr>
          <w:rFonts w:hint="eastAsia" w:ascii="黑体" w:hAnsi="黑体" w:eastAsia="黑体" w:cs="黑体"/>
          <w:color w:val="000000"/>
          <w:szCs w:val="32"/>
        </w:rPr>
      </w:pPr>
      <w:r>
        <w:rPr>
          <w:rFonts w:hint="eastAsia" w:ascii="黑体" w:hAnsi="黑体" w:eastAsia="黑体" w:cs="黑体"/>
          <w:color w:val="000000"/>
          <w:szCs w:val="32"/>
        </w:rPr>
        <w:t>附件3</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sz w:val="44"/>
          <w:szCs w:val="44"/>
        </w:rPr>
      </w:pP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检验检测</w:t>
      </w:r>
      <w:r>
        <w:rPr>
          <w:rFonts w:hint="eastAsia" w:ascii="方正小标宋简体" w:hAnsi="方正小标宋简体" w:eastAsia="方正小标宋简体" w:cs="方正小标宋简体"/>
          <w:color w:val="000000"/>
          <w:sz w:val="44"/>
          <w:szCs w:val="44"/>
          <w:lang w:eastAsia="zh-CN"/>
        </w:rPr>
        <w:t>机构</w:t>
      </w:r>
      <w:r>
        <w:rPr>
          <w:rFonts w:hint="eastAsia" w:ascii="方正小标宋简体" w:hAnsi="方正小标宋简体" w:eastAsia="方正小标宋简体" w:cs="方正小标宋简体"/>
          <w:color w:val="000000"/>
          <w:sz w:val="44"/>
          <w:szCs w:val="44"/>
        </w:rPr>
        <w:t>资质认定</w:t>
      </w:r>
      <w:r>
        <w:rPr>
          <w:rFonts w:hint="eastAsia" w:ascii="方正小标宋简体" w:hAnsi="方正小标宋简体" w:eastAsia="方正小标宋简体" w:cs="方正小标宋简体"/>
          <w:color w:val="000000"/>
          <w:sz w:val="44"/>
          <w:szCs w:val="44"/>
          <w:lang w:eastAsia="zh-CN"/>
        </w:rPr>
        <w:t>人员</w:t>
      </w:r>
      <w:r>
        <w:rPr>
          <w:rFonts w:hint="eastAsia" w:ascii="方正小标宋简体" w:hAnsi="方正小标宋简体" w:eastAsia="方正小标宋简体" w:cs="方正小标宋简体"/>
          <w:color w:val="000000"/>
          <w:sz w:val="44"/>
          <w:szCs w:val="44"/>
        </w:rPr>
        <w:t>变更</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 xml:space="preserve">自我声明 </w:t>
      </w:r>
    </w:p>
    <w:p>
      <w:pPr>
        <w:keepNext w:val="0"/>
        <w:keepLines w:val="0"/>
        <w:pageBreakBefore w:val="0"/>
        <w:widowControl w:val="0"/>
        <w:kinsoku/>
        <w:topLinePunct w:val="0"/>
        <w:autoSpaceDE/>
        <w:autoSpaceDN/>
        <w:bidi w:val="0"/>
        <w:spacing w:after="156" w:afterLines="50"/>
        <w:ind w:left="0" w:leftChars="0"/>
        <w:textAlignment w:val="auto"/>
        <w:rPr>
          <w:rFonts w:hint="default" w:ascii="Times New Roman" w:hAnsi="Times New Roman" w:eastAsia="仿宋_GB2312" w:cs="Times New Roman"/>
          <w:color w:val="000000"/>
          <w:sz w:val="24"/>
        </w:rPr>
      </w:pPr>
    </w:p>
    <w:p>
      <w:pPr>
        <w:keepNext w:val="0"/>
        <w:keepLines w:val="0"/>
        <w:pageBreakBefore w:val="0"/>
        <w:widowControl w:val="0"/>
        <w:kinsoku/>
        <w:topLinePunct w:val="0"/>
        <w:autoSpaceDE/>
        <w:autoSpaceDN/>
        <w:bidi w:val="0"/>
        <w:spacing w:after="156" w:afterLines="50"/>
        <w:ind w:left="0" w:leftChars="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 xml:space="preserve">申请单位（加盖公章）：                 </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3"/>
        <w:gridCol w:w="1493"/>
        <w:gridCol w:w="1586"/>
        <w:gridCol w:w="3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9020" w:type="dxa"/>
            <w:gridSpan w:val="4"/>
            <w:noWrap w:val="0"/>
            <w:vAlign w:val="center"/>
          </w:tcPr>
          <w:p>
            <w:pPr>
              <w:keepNext w:val="0"/>
              <w:keepLines w:val="0"/>
              <w:pageBreakBefore w:val="0"/>
              <w:widowControl w:val="0"/>
              <w:kinsoku/>
              <w:topLinePunct w:val="0"/>
              <w:autoSpaceDE/>
              <w:autoSpaceDN/>
              <w:bidi w:val="0"/>
              <w:spacing w:line="520" w:lineRule="exact"/>
              <w:ind w:left="0" w:leftChars="0" w:firstLine="480" w:firstLineChars="200"/>
              <w:textAlignment w:val="auto"/>
              <w:rPr>
                <w:rFonts w:hint="default" w:ascii="Times New Roman" w:hAnsi="Times New Roman" w:eastAsia="方正黑体_GBK" w:cs="Times New Roman"/>
                <w:color w:val="000000"/>
                <w:sz w:val="24"/>
                <w:szCs w:val="24"/>
              </w:rPr>
            </w:pPr>
            <w:r>
              <w:rPr>
                <w:rFonts w:hint="eastAsia" w:ascii="Times New Roman" w:hAnsi="Times New Roman" w:eastAsia="方正黑体_GBK" w:cs="Times New Roman"/>
                <w:color w:val="000000"/>
                <w:sz w:val="24"/>
                <w:szCs w:val="24"/>
                <w:lang w:eastAsia="zh-CN"/>
              </w:rPr>
              <w:t>变更内容</w:t>
            </w:r>
            <w:r>
              <w:rPr>
                <w:rFonts w:hint="eastAsia" w:ascii="Times New Roman" w:hAnsi="Times New Roman" w:eastAsia="方正黑体_GBK" w:cs="Times New Roman"/>
                <w:color w:val="000000"/>
                <w:sz w:val="24"/>
                <w:szCs w:val="24"/>
                <w:lang w:val="en-US" w:eastAsia="zh-CN"/>
              </w:rPr>
              <w:t xml:space="preserve"> ：</w:t>
            </w:r>
            <w:r>
              <w:rPr>
                <w:rFonts w:hint="eastAsia" w:ascii="Times New Roman" w:hAnsi="Times New Roman" w:eastAsia="方正黑体_GBK" w:cs="Times New Roman"/>
                <w:color w:val="000000"/>
                <w:sz w:val="24"/>
                <w:szCs w:val="24"/>
                <w:lang w:eastAsia="zh-CN"/>
              </w:rPr>
              <w:t>□替换</w:t>
            </w:r>
            <w:r>
              <w:rPr>
                <w:rFonts w:hint="default" w:ascii="Times New Roman" w:hAnsi="Times New Roman" w:eastAsia="方正黑体_GBK" w:cs="Times New Roman"/>
                <w:color w:val="000000"/>
                <w:sz w:val="24"/>
                <w:szCs w:val="24"/>
              </w:rPr>
              <w:t xml:space="preserve">法定代表人      </w:t>
            </w:r>
            <w:r>
              <w:rPr>
                <w:rFonts w:hint="eastAsia" w:ascii="Times New Roman" w:hAnsi="Times New Roman" w:eastAsia="方正黑体_GBK" w:cs="Times New Roman"/>
                <w:color w:val="000000"/>
                <w:sz w:val="24"/>
                <w:szCs w:val="24"/>
                <w:lang w:eastAsia="zh-CN"/>
              </w:rPr>
              <w:t>□替换</w:t>
            </w:r>
            <w:r>
              <w:rPr>
                <w:rFonts w:hint="default" w:ascii="Times New Roman" w:hAnsi="Times New Roman" w:eastAsia="方正黑体_GBK" w:cs="Times New Roman"/>
                <w:color w:val="000000"/>
                <w:sz w:val="24"/>
                <w:szCs w:val="24"/>
              </w:rPr>
              <w:t xml:space="preserve">最高管理者 </w:t>
            </w:r>
          </w:p>
          <w:p>
            <w:pPr>
              <w:keepNext w:val="0"/>
              <w:keepLines w:val="0"/>
              <w:pageBreakBefore w:val="0"/>
              <w:widowControl w:val="0"/>
              <w:kinsoku/>
              <w:topLinePunct w:val="0"/>
              <w:autoSpaceDE/>
              <w:autoSpaceDN/>
              <w:bidi w:val="0"/>
              <w:spacing w:line="520" w:lineRule="exact"/>
              <w:ind w:left="0" w:leftChars="0" w:firstLine="480" w:firstLineChars="200"/>
              <w:textAlignment w:val="auto"/>
              <w:rPr>
                <w:rFonts w:hint="eastAsia" w:ascii="Times New Roman" w:hAnsi="Times New Roman" w:eastAsia="方正黑体_GBK" w:cs="Times New Roman"/>
                <w:color w:val="000000"/>
                <w:sz w:val="24"/>
                <w:lang w:val="en-US" w:eastAsia="zh-CN"/>
              </w:rPr>
            </w:pPr>
            <w:r>
              <w:rPr>
                <w:rFonts w:hint="default" w:ascii="Times New Roman" w:hAnsi="Times New Roman" w:eastAsia="方正黑体_GBK" w:cs="Times New Roman"/>
                <w:color w:val="000000"/>
                <w:sz w:val="24"/>
                <w:szCs w:val="24"/>
              </w:rPr>
              <w:t xml:space="preserve"> </w:t>
            </w:r>
            <w:r>
              <w:rPr>
                <w:rFonts w:hint="eastAsia" w:ascii="Times New Roman" w:hAnsi="Times New Roman" w:eastAsia="方正黑体_GBK" w:cs="Times New Roman"/>
                <w:color w:val="000000"/>
                <w:sz w:val="24"/>
                <w:szCs w:val="24"/>
                <w:lang w:val="en-US" w:eastAsia="zh-CN"/>
              </w:rPr>
              <w:t xml:space="preserve">          </w:t>
            </w:r>
            <w:r>
              <w:rPr>
                <w:rFonts w:hint="default" w:ascii="Times New Roman" w:hAnsi="Times New Roman" w:eastAsia="方正黑体_GBK" w:cs="Times New Roman"/>
                <w:color w:val="000000"/>
                <w:sz w:val="24"/>
                <w:szCs w:val="24"/>
              </w:rPr>
              <w:t>□</w:t>
            </w:r>
            <w:r>
              <w:rPr>
                <w:rFonts w:hint="eastAsia" w:ascii="Times New Roman" w:hAnsi="Times New Roman" w:eastAsia="方正黑体_GBK" w:cs="Times New Roman"/>
                <w:color w:val="000000"/>
                <w:sz w:val="24"/>
                <w:szCs w:val="24"/>
                <w:lang w:eastAsia="zh-CN"/>
              </w:rPr>
              <w:t>替换</w:t>
            </w:r>
            <w:r>
              <w:rPr>
                <w:rFonts w:hint="default" w:ascii="Times New Roman" w:hAnsi="Times New Roman" w:eastAsia="方正黑体_GBK" w:cs="Times New Roman"/>
                <w:color w:val="000000"/>
                <w:sz w:val="24"/>
                <w:szCs w:val="24"/>
              </w:rPr>
              <w:t>技术负责人</w:t>
            </w:r>
            <w:r>
              <w:rPr>
                <w:rFonts w:hint="eastAsia" w:ascii="Times New Roman" w:hAnsi="Times New Roman" w:eastAsia="方正黑体_GBK" w:cs="Times New Roman"/>
                <w:color w:val="000000"/>
                <w:sz w:val="24"/>
                <w:szCs w:val="24"/>
                <w:lang w:val="en-US" w:eastAsia="zh-CN"/>
              </w:rPr>
              <w:t xml:space="preserve">      </w:t>
            </w:r>
            <w:r>
              <w:rPr>
                <w:rFonts w:hint="default" w:ascii="Times New Roman" w:hAnsi="Times New Roman" w:eastAsia="方正黑体_GBK" w:cs="Times New Roman"/>
                <w:color w:val="000000"/>
                <w:sz w:val="24"/>
                <w:szCs w:val="24"/>
              </w:rPr>
              <w:t>□</w:t>
            </w:r>
            <w:r>
              <w:rPr>
                <w:rFonts w:hint="eastAsia" w:ascii="Times New Roman" w:hAnsi="Times New Roman" w:eastAsia="方正黑体_GBK" w:cs="Times New Roman"/>
                <w:color w:val="000000"/>
                <w:sz w:val="24"/>
                <w:szCs w:val="24"/>
                <w:lang w:eastAsia="zh-CN"/>
              </w:rPr>
              <w:t>增加</w:t>
            </w:r>
            <w:r>
              <w:rPr>
                <w:rFonts w:hint="default" w:ascii="Times New Roman" w:hAnsi="Times New Roman" w:eastAsia="方正黑体_GBK" w:cs="Times New Roman"/>
                <w:color w:val="000000"/>
                <w:sz w:val="24"/>
                <w:szCs w:val="24"/>
              </w:rPr>
              <w:t>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902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eastAsia="方正黑体_GBK" w:cs="Times New Roman"/>
                <w:color w:val="000000"/>
                <w:sz w:val="24"/>
                <w:lang w:val="en-US" w:eastAsia="zh-CN"/>
              </w:rPr>
            </w:pPr>
            <w:r>
              <w:rPr>
                <w:rFonts w:hint="eastAsia" w:eastAsia="方正黑体_GBK" w:cs="Times New Roman"/>
                <w:color w:val="000000"/>
                <w:sz w:val="24"/>
                <w:lang w:val="en-US" w:eastAsia="zh-CN"/>
              </w:rPr>
              <w:t xml:space="preserve">                     </w:t>
            </w:r>
            <w:r>
              <w:rPr>
                <w:rFonts w:hint="eastAsia" w:eastAsia="方正黑体_GBK" w:cs="Times New Roman"/>
                <w:b w:val="0"/>
                <w:bCs w:val="0"/>
                <w:color w:val="000000"/>
                <w:sz w:val="24"/>
                <w:lang w:val="en-US" w:eastAsia="zh-CN"/>
              </w:rPr>
              <w:t xml:space="preserve">     </w:t>
            </w:r>
            <w:r>
              <w:rPr>
                <w:rFonts w:hint="eastAsia" w:eastAsia="方正黑体_GBK" w:cs="Times New Roman"/>
                <w:b w:val="0"/>
                <w:bCs w:val="0"/>
                <w:color w:val="000000"/>
                <w:sz w:val="28"/>
                <w:szCs w:val="21"/>
                <w:lang w:val="en-US" w:eastAsia="zh-CN"/>
              </w:rPr>
              <w:t xml:space="preserve">  </w:t>
            </w:r>
            <w:r>
              <w:rPr>
                <w:rFonts w:hint="eastAsia" w:eastAsia="方正黑体_GBK" w:cs="Times New Roman"/>
                <w:b/>
                <w:bCs/>
                <w:color w:val="000000"/>
                <w:sz w:val="28"/>
                <w:szCs w:val="21"/>
                <w:lang w:val="en-US" w:eastAsia="zh-CN"/>
              </w:rPr>
              <w:t>变更情况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33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原</w:t>
            </w:r>
            <w:r>
              <w:rPr>
                <w:rFonts w:hint="eastAsia" w:ascii="仿宋_GB2312" w:hAnsi="仿宋_GB2312" w:eastAsia="仿宋_GB2312" w:cs="仿宋_GB2312"/>
                <w:color w:val="000000"/>
                <w:sz w:val="24"/>
              </w:rPr>
              <w:t>人员姓名</w:t>
            </w:r>
          </w:p>
        </w:tc>
        <w:tc>
          <w:tcPr>
            <w:tcW w:w="149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w:t>
            </w:r>
          </w:p>
        </w:tc>
        <w:tc>
          <w:tcPr>
            <w:tcW w:w="158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职称</w:t>
            </w:r>
          </w:p>
        </w:tc>
        <w:tc>
          <w:tcPr>
            <w:tcW w:w="360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证件</w:t>
            </w:r>
            <w:r>
              <w:rPr>
                <w:rFonts w:hint="eastAsia" w:ascii="仿宋_GB2312" w:hAnsi="仿宋_GB2312" w:eastAsia="仿宋_GB2312" w:cs="仿宋_GB2312"/>
                <w:color w:val="000000"/>
                <w:sz w:val="24"/>
              </w:rPr>
              <w:t>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333" w:type="dxa"/>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仿宋_GB2312" w:hAnsi="仿宋_GB2312" w:eastAsia="仿宋_GB2312" w:cs="仿宋_GB2312"/>
                <w:color w:val="000000"/>
                <w:sz w:val="24"/>
                <w:shd w:val="clear" w:color="FFFFFF" w:fill="D9D9D9"/>
              </w:rPr>
            </w:pPr>
          </w:p>
        </w:tc>
        <w:tc>
          <w:tcPr>
            <w:tcW w:w="1493" w:type="dxa"/>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仿宋_GB2312" w:hAnsi="仿宋_GB2312" w:eastAsia="仿宋_GB2312" w:cs="仿宋_GB2312"/>
                <w:color w:val="000000"/>
                <w:sz w:val="24"/>
                <w:shd w:val="clear" w:color="FFFFFF" w:fill="D9D9D9"/>
              </w:rPr>
            </w:pPr>
          </w:p>
        </w:tc>
        <w:tc>
          <w:tcPr>
            <w:tcW w:w="1586" w:type="dxa"/>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仿宋_GB2312" w:hAnsi="仿宋_GB2312" w:eastAsia="仿宋_GB2312" w:cs="仿宋_GB2312"/>
                <w:color w:val="000000"/>
                <w:sz w:val="24"/>
                <w:shd w:val="clear" w:color="FFFFFF" w:fill="D9D9D9"/>
              </w:rPr>
            </w:pPr>
          </w:p>
        </w:tc>
        <w:tc>
          <w:tcPr>
            <w:tcW w:w="3608" w:type="dxa"/>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仿宋_GB2312" w:hAnsi="仿宋_GB2312" w:eastAsia="仿宋_GB2312" w:cs="仿宋_GB2312"/>
                <w:color w:val="000000"/>
                <w:sz w:val="24"/>
                <w:shd w:val="clear" w:color="FFFFFF" w:fill="D9D9D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33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新替换</w:t>
            </w:r>
            <w:r>
              <w:rPr>
                <w:rFonts w:hint="eastAsia" w:ascii="仿宋_GB2312" w:hAnsi="仿宋_GB2312" w:eastAsia="仿宋_GB2312" w:cs="仿宋_GB2312"/>
                <w:color w:val="000000"/>
                <w:sz w:val="24"/>
              </w:rPr>
              <w:t>人员姓名</w:t>
            </w:r>
          </w:p>
        </w:tc>
        <w:tc>
          <w:tcPr>
            <w:tcW w:w="149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w:t>
            </w:r>
          </w:p>
        </w:tc>
        <w:tc>
          <w:tcPr>
            <w:tcW w:w="158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职称</w:t>
            </w:r>
          </w:p>
        </w:tc>
        <w:tc>
          <w:tcPr>
            <w:tcW w:w="360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证件</w:t>
            </w:r>
            <w:r>
              <w:rPr>
                <w:rFonts w:hint="eastAsia" w:ascii="仿宋_GB2312" w:hAnsi="仿宋_GB2312" w:eastAsia="仿宋_GB2312" w:cs="仿宋_GB2312"/>
                <w:color w:val="000000"/>
                <w:sz w:val="24"/>
              </w:rPr>
              <w:t>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333"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仿宋_GB2312" w:hAnsi="仿宋_GB2312" w:eastAsia="仿宋_GB2312" w:cs="仿宋_GB2312"/>
                <w:color w:val="000000"/>
                <w:sz w:val="24"/>
                <w:szCs w:val="22"/>
                <w:lang w:eastAsia="zh-CN"/>
              </w:rPr>
            </w:pPr>
          </w:p>
        </w:tc>
        <w:tc>
          <w:tcPr>
            <w:tcW w:w="1493"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仿宋_GB2312" w:hAnsi="仿宋_GB2312" w:eastAsia="仿宋_GB2312" w:cs="仿宋_GB2312"/>
                <w:color w:val="000000"/>
                <w:sz w:val="24"/>
                <w:szCs w:val="22"/>
              </w:rPr>
            </w:pPr>
          </w:p>
        </w:tc>
        <w:tc>
          <w:tcPr>
            <w:tcW w:w="1586"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仿宋_GB2312" w:hAnsi="仿宋_GB2312" w:eastAsia="仿宋_GB2312" w:cs="仿宋_GB2312"/>
                <w:color w:val="000000"/>
                <w:sz w:val="24"/>
                <w:szCs w:val="22"/>
              </w:rPr>
            </w:pPr>
          </w:p>
        </w:tc>
        <w:tc>
          <w:tcPr>
            <w:tcW w:w="3608"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仿宋_GB2312" w:hAnsi="仿宋_GB2312" w:eastAsia="仿宋_GB2312" w:cs="仿宋_GB2312"/>
                <w:color w:val="00000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33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新</w:t>
            </w:r>
            <w:r>
              <w:rPr>
                <w:rFonts w:hint="eastAsia" w:ascii="仿宋_GB2312" w:hAnsi="仿宋_GB2312" w:eastAsia="仿宋_GB2312" w:cs="仿宋_GB2312"/>
                <w:color w:val="000000"/>
                <w:sz w:val="24"/>
                <w:lang w:eastAsia="zh-CN"/>
              </w:rPr>
              <w:t>增加技术负责人</w:t>
            </w:r>
            <w:r>
              <w:rPr>
                <w:rFonts w:hint="eastAsia" w:ascii="仿宋_GB2312" w:hAnsi="仿宋_GB2312" w:eastAsia="仿宋_GB2312" w:cs="仿宋_GB2312"/>
                <w:color w:val="000000"/>
                <w:sz w:val="24"/>
              </w:rPr>
              <w:t>姓名</w:t>
            </w:r>
          </w:p>
        </w:tc>
        <w:tc>
          <w:tcPr>
            <w:tcW w:w="149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w:t>
            </w:r>
          </w:p>
        </w:tc>
        <w:tc>
          <w:tcPr>
            <w:tcW w:w="158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职称</w:t>
            </w:r>
          </w:p>
        </w:tc>
        <w:tc>
          <w:tcPr>
            <w:tcW w:w="360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证件</w:t>
            </w:r>
            <w:r>
              <w:rPr>
                <w:rFonts w:hint="eastAsia" w:ascii="仿宋_GB2312" w:hAnsi="仿宋_GB2312" w:eastAsia="仿宋_GB2312" w:cs="仿宋_GB2312"/>
                <w:color w:val="000000"/>
                <w:sz w:val="24"/>
              </w:rPr>
              <w:t>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333"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_GB2312" w:cs="Times New Roman"/>
                <w:color w:val="000000"/>
                <w:sz w:val="24"/>
              </w:rPr>
            </w:pPr>
          </w:p>
        </w:tc>
        <w:tc>
          <w:tcPr>
            <w:tcW w:w="1493"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_GB2312" w:cs="Times New Roman"/>
                <w:color w:val="000000"/>
                <w:sz w:val="24"/>
              </w:rPr>
            </w:pPr>
          </w:p>
        </w:tc>
        <w:tc>
          <w:tcPr>
            <w:tcW w:w="1586"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_GB2312" w:cs="Times New Roman"/>
                <w:color w:val="000000"/>
                <w:sz w:val="24"/>
              </w:rPr>
            </w:pPr>
          </w:p>
        </w:tc>
        <w:tc>
          <w:tcPr>
            <w:tcW w:w="3608"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1" w:hRule="atLeast"/>
        </w:trPr>
        <w:tc>
          <w:tcPr>
            <w:tcW w:w="9020" w:type="dxa"/>
            <w:gridSpan w:val="4"/>
            <w:noWrap w:val="0"/>
            <w:vAlign w:val="top"/>
          </w:tcPr>
          <w:p>
            <w:pPr>
              <w:keepNext w:val="0"/>
              <w:keepLines w:val="0"/>
              <w:pageBreakBefore w:val="0"/>
              <w:widowControl w:val="0"/>
              <w:kinsoku/>
              <w:topLinePunct w:val="0"/>
              <w:autoSpaceDE/>
              <w:autoSpaceDN/>
              <w:bidi w:val="0"/>
              <w:spacing w:line="520" w:lineRule="exact"/>
              <w:ind w:left="0" w:leftChars="0" w:firstLine="560" w:firstLineChars="200"/>
              <w:textAlignment w:val="auto"/>
              <w:rPr>
                <w:rFonts w:hint="default" w:ascii="Times New Roman" w:hAnsi="Times New Roman" w:eastAsia="方正黑体_GBK" w:cs="Times New Roman"/>
                <w:color w:val="000000"/>
                <w:sz w:val="28"/>
                <w:szCs w:val="28"/>
              </w:rPr>
            </w:pPr>
            <w:r>
              <w:rPr>
                <w:rFonts w:hint="default" w:ascii="Times New Roman" w:hAnsi="Times New Roman" w:eastAsia="方正黑体_GBK" w:cs="Times New Roman"/>
                <w:color w:val="000000"/>
                <w:sz w:val="28"/>
                <w:szCs w:val="28"/>
              </w:rPr>
              <w:t>本机构承诺</w:t>
            </w:r>
            <w:r>
              <w:rPr>
                <w:rFonts w:hint="eastAsia" w:ascii="Times New Roman" w:hAnsi="Times New Roman" w:eastAsia="方正黑体_GBK" w:cs="Times New Roman"/>
                <w:color w:val="000000"/>
                <w:sz w:val="28"/>
                <w:szCs w:val="28"/>
                <w:lang w:eastAsia="zh-CN"/>
              </w:rPr>
              <w:t>上述</w:t>
            </w:r>
            <w:r>
              <w:rPr>
                <w:rFonts w:hint="default" w:ascii="Times New Roman" w:hAnsi="Times New Roman" w:eastAsia="方正黑体_GBK" w:cs="Times New Roman"/>
                <w:color w:val="000000"/>
                <w:sz w:val="28"/>
                <w:szCs w:val="28"/>
              </w:rPr>
              <w:t>变更后的法定代表人、最高管理者</w:t>
            </w:r>
            <w:r>
              <w:rPr>
                <w:rFonts w:hint="eastAsia" w:ascii="Times New Roman" w:hAnsi="Times New Roman" w:eastAsia="方正黑体_GBK" w:cs="Times New Roman"/>
                <w:color w:val="000000"/>
                <w:sz w:val="28"/>
                <w:szCs w:val="28"/>
                <w:lang w:eastAsia="zh-CN"/>
              </w:rPr>
              <w:t>或</w:t>
            </w:r>
            <w:r>
              <w:rPr>
                <w:rFonts w:hint="default" w:ascii="Times New Roman" w:hAnsi="Times New Roman" w:eastAsia="方正黑体_GBK" w:cs="Times New Roman"/>
                <w:color w:val="000000"/>
                <w:sz w:val="28"/>
                <w:szCs w:val="28"/>
              </w:rPr>
              <w:t>技术负责人符合检验检测机构资质认定条件和要求，并对自我声明内容的真实性、合法性以及自我声明事项造成的后果承担相应的法律责任。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eastAsia="方正仿宋_GBK"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eastAsia="方正仿宋_GBK"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eastAsia="方正仿宋_GBK"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eastAsia="仿宋_GB2312" w:cs="Times New Roman"/>
                <w:color w:val="000000"/>
                <w:sz w:val="24"/>
              </w:rPr>
            </w:pPr>
            <w:r>
              <w:rPr>
                <w:rFonts w:hint="default" w:ascii="Times New Roman" w:hAnsi="Times New Roman" w:eastAsia="方正黑体_GBK" w:cs="Times New Roman"/>
                <w:color w:val="000000"/>
                <w:sz w:val="28"/>
                <w:szCs w:val="28"/>
              </w:rPr>
              <w:t>机构最高管理者（签字）：                   时间：</w:t>
            </w:r>
          </w:p>
        </w:tc>
      </w:tr>
    </w:tbl>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sz w:val="24"/>
          <w:szCs w:val="24"/>
          <w:lang w:val="en-US" w:eastAsia="zh-CN"/>
        </w:rPr>
      </w:pPr>
      <w:r>
        <w:rPr>
          <w:rFonts w:hint="eastAsia"/>
          <w:sz w:val="24"/>
          <w:szCs w:val="24"/>
          <w:lang w:eastAsia="zh-CN"/>
        </w:rPr>
        <w:t>备注：</w:t>
      </w:r>
      <w:r>
        <w:rPr>
          <w:rFonts w:hint="eastAsia"/>
          <w:sz w:val="24"/>
          <w:szCs w:val="24"/>
          <w:lang w:val="en-US" w:eastAsia="zh-CN"/>
        </w:rPr>
        <w:t>1.当同时需办理多种内容的人员变更时，应分别填写本表，不得合并填写；2.变更后人员有关材料应与本表原件一并归档以供市场监管部门事后抽查。</w:t>
      </w:r>
    </w:p>
    <w:p>
      <w:pPr>
        <w:pStyle w:val="2"/>
        <w:rPr>
          <w:rFonts w:hint="eastAsia"/>
          <w:sz w:val="24"/>
          <w:szCs w:val="24"/>
          <w:lang w:val="en-US" w:eastAsia="zh-CN"/>
        </w:rPr>
      </w:pPr>
    </w:p>
    <w:p>
      <w:pPr>
        <w:pStyle w:val="2"/>
        <w:rPr>
          <w:rFonts w:hint="eastAsia"/>
          <w:sz w:val="24"/>
          <w:szCs w:val="24"/>
          <w:lang w:val="en-US" w:eastAsia="zh-CN"/>
        </w:rPr>
      </w:pPr>
    </w:p>
    <w:p>
      <w:pPr>
        <w:keepNext w:val="0"/>
        <w:keepLines w:val="0"/>
        <w:pageBreakBefore w:val="0"/>
        <w:widowControl w:val="0"/>
        <w:kinsoku/>
        <w:topLinePunct w:val="0"/>
        <w:autoSpaceDE/>
        <w:autoSpaceDN/>
        <w:bidi w:val="0"/>
        <w:spacing w:line="520" w:lineRule="exact"/>
        <w:ind w:left="0" w:leftChars="0"/>
        <w:textAlignment w:val="auto"/>
        <w:rPr>
          <w:rFonts w:hint="default" w:ascii="Times New Roman" w:hAnsi="Times New Roman" w:eastAsia="方正黑体_GBK" w:cs="Times New Roman"/>
          <w:color w:val="000000"/>
          <w:szCs w:val="32"/>
        </w:rPr>
        <w:sectPr>
          <w:headerReference r:id="rId6" w:type="default"/>
          <w:footerReference r:id="rId7"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keepNext w:val="0"/>
        <w:keepLines w:val="0"/>
        <w:pageBreakBefore w:val="0"/>
        <w:widowControl w:val="0"/>
        <w:kinsoku/>
        <w:topLinePunct w:val="0"/>
        <w:autoSpaceDE/>
        <w:autoSpaceDN/>
        <w:bidi w:val="0"/>
        <w:spacing w:line="520" w:lineRule="exact"/>
        <w:ind w:left="0" w:leftChars="0"/>
        <w:textAlignment w:val="auto"/>
        <w:rPr>
          <w:rFonts w:hint="eastAsia" w:ascii="黑体" w:hAnsi="黑体" w:eastAsia="黑体" w:cs="黑体"/>
          <w:color w:val="000000"/>
          <w:szCs w:val="32"/>
        </w:rPr>
      </w:pPr>
      <w:r>
        <w:rPr>
          <w:rFonts w:hint="eastAsia" w:ascii="黑体" w:hAnsi="黑体" w:eastAsia="黑体" w:cs="黑体"/>
          <w:color w:val="000000"/>
          <w:szCs w:val="32"/>
        </w:rPr>
        <w:t>附件4</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检验检测</w:t>
      </w:r>
      <w:r>
        <w:rPr>
          <w:rFonts w:hint="eastAsia" w:ascii="方正小标宋简体" w:hAnsi="方正小标宋简体" w:eastAsia="方正小标宋简体" w:cs="方正小标宋简体"/>
          <w:color w:val="000000"/>
          <w:sz w:val="44"/>
          <w:szCs w:val="44"/>
          <w:lang w:eastAsia="zh-CN"/>
        </w:rPr>
        <w:t>机构</w:t>
      </w:r>
      <w:r>
        <w:rPr>
          <w:rFonts w:hint="eastAsia" w:ascii="方正小标宋简体" w:hAnsi="方正小标宋简体" w:eastAsia="方正小标宋简体" w:cs="方正小标宋简体"/>
          <w:color w:val="000000"/>
          <w:sz w:val="44"/>
          <w:szCs w:val="44"/>
        </w:rPr>
        <w:t>资质认定标准变更</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Cs w:val="21"/>
        </w:rPr>
      </w:pPr>
      <w:r>
        <w:rPr>
          <w:rFonts w:hint="eastAsia" w:ascii="方正小标宋简体" w:hAnsi="方正小标宋简体" w:eastAsia="方正小标宋简体" w:cs="方正小标宋简体"/>
          <w:color w:val="000000"/>
          <w:sz w:val="44"/>
          <w:szCs w:val="44"/>
        </w:rPr>
        <w:t xml:space="preserve">自我声明     </w:t>
      </w:r>
      <w:r>
        <w:rPr>
          <w:rFonts w:hint="default" w:ascii="Times New Roman" w:hAnsi="Times New Roman" w:eastAsia="仿宋_GB2312" w:cs="Times New Roman"/>
          <w:color w:val="000000"/>
        </w:rPr>
        <w:t xml:space="preserve">                                                    </w:t>
      </w:r>
    </w:p>
    <w:p>
      <w:pPr>
        <w:keepNext w:val="0"/>
        <w:keepLines w:val="0"/>
        <w:pageBreakBefore w:val="0"/>
        <w:widowControl w:val="0"/>
        <w:kinsoku/>
        <w:wordWrap w:val="0"/>
        <w:topLinePunct w:val="0"/>
        <w:autoSpaceDE/>
        <w:autoSpaceDN/>
        <w:bidi w:val="0"/>
        <w:spacing w:after="156" w:afterLines="50" w:line="520" w:lineRule="exact"/>
        <w:ind w:left="0" w:leftChars="0" w:right="-490" w:rightChars="-153"/>
        <w:jc w:val="center"/>
        <w:textAlignment w:val="auto"/>
        <w:rPr>
          <w:rFonts w:hint="default" w:ascii="Times New Roman" w:hAnsi="Times New Roman" w:cs="Times New Roman"/>
          <w:color w:val="000000"/>
        </w:rPr>
      </w:pPr>
      <w:r>
        <w:rPr>
          <w:rFonts w:hint="default" w:ascii="Times New Roman" w:hAnsi="Times New Roman" w:eastAsia="仿宋_GB2312" w:cs="Times New Roman"/>
          <w:color w:val="000000"/>
        </w:rPr>
        <w:t xml:space="preserve">                                     </w:t>
      </w:r>
      <w:r>
        <w:rPr>
          <w:rFonts w:hint="default" w:ascii="Times New Roman" w:hAnsi="Times New Roman" w:cs="Times New Roman"/>
          <w:color w:val="000000"/>
          <w:sz w:val="24"/>
          <w:szCs w:val="21"/>
        </w:rPr>
        <w:t xml:space="preserve">第   页，共   页  </w:t>
      </w:r>
      <w:r>
        <w:rPr>
          <w:rFonts w:hint="default" w:ascii="Times New Roman" w:hAnsi="Times New Roman" w:cs="Times New Roman"/>
          <w:color w:val="000000"/>
        </w:rPr>
        <w:t xml:space="preserve"> </w:t>
      </w:r>
    </w:p>
    <w:tbl>
      <w:tblPr>
        <w:tblStyle w:val="7"/>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580"/>
        <w:gridCol w:w="924"/>
        <w:gridCol w:w="478"/>
        <w:gridCol w:w="726"/>
        <w:gridCol w:w="846"/>
        <w:gridCol w:w="1038"/>
        <w:gridCol w:w="1342"/>
        <w:gridCol w:w="977"/>
        <w:gridCol w:w="883"/>
        <w:gridCol w:w="140"/>
        <w:gridCol w:w="150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57" w:hRule="atLeast"/>
          <w:jc w:val="center"/>
        </w:trPr>
        <w:tc>
          <w:tcPr>
            <w:tcW w:w="2708" w:type="dxa"/>
            <w:gridSpan w:val="4"/>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topLinePunct w:val="0"/>
              <w:autoSpaceDE/>
              <w:autoSpaceDN/>
              <w:bidi w:val="0"/>
              <w:spacing w:after="100" w:line="400" w:lineRule="exact"/>
              <w:ind w:left="0" w:leftChars="0"/>
              <w:jc w:val="center"/>
              <w:textAlignment w:val="auto"/>
              <w:rPr>
                <w:rFonts w:hint="default" w:ascii="Times New Roman" w:hAnsi="Times New Roman" w:eastAsia="方正黑体_GBK" w:cs="Times New Roman"/>
                <w:color w:val="000000"/>
                <w:sz w:val="18"/>
              </w:rPr>
            </w:pPr>
            <w:r>
              <w:rPr>
                <w:rFonts w:hint="default" w:ascii="Times New Roman" w:hAnsi="Times New Roman" w:eastAsia="方正黑体_GBK" w:cs="Times New Roman"/>
                <w:color w:val="000000"/>
                <w:sz w:val="18"/>
              </w:rPr>
              <w:t>检验检测机构名称</w:t>
            </w:r>
          </w:p>
          <w:p>
            <w:pPr>
              <w:keepNext w:val="0"/>
              <w:keepLines w:val="0"/>
              <w:pageBreakBefore w:val="0"/>
              <w:widowControl w:val="0"/>
              <w:kinsoku/>
              <w:topLinePunct w:val="0"/>
              <w:autoSpaceDE/>
              <w:autoSpaceDN/>
              <w:bidi w:val="0"/>
              <w:spacing w:after="100" w:line="400" w:lineRule="exact"/>
              <w:ind w:left="0" w:leftChars="0"/>
              <w:jc w:val="center"/>
              <w:textAlignment w:val="auto"/>
              <w:rPr>
                <w:rFonts w:hint="default" w:ascii="Times New Roman" w:hAnsi="Times New Roman" w:eastAsia="方正黑体_GBK" w:cs="Times New Roman"/>
                <w:color w:val="000000"/>
                <w:sz w:val="18"/>
              </w:rPr>
            </w:pPr>
            <w:r>
              <w:rPr>
                <w:rFonts w:hint="default" w:ascii="Times New Roman" w:hAnsi="Times New Roman" w:eastAsia="方正黑体_GBK" w:cs="Times New Roman"/>
                <w:color w:val="000000"/>
                <w:sz w:val="18"/>
              </w:rPr>
              <w:t>（印章）</w:t>
            </w:r>
          </w:p>
        </w:tc>
        <w:tc>
          <w:tcPr>
            <w:tcW w:w="4203" w:type="dxa"/>
            <w:gridSpan w:val="4"/>
            <w:tcBorders>
              <w:top w:val="single" w:color="000000" w:sz="6" w:space="0"/>
              <w:left w:val="nil"/>
              <w:bottom w:val="single" w:color="000000" w:sz="6" w:space="0"/>
              <w:right w:val="single" w:color="auto" w:sz="4" w:space="0"/>
            </w:tcBorders>
            <w:noWrap w:val="0"/>
            <w:vAlign w:val="center"/>
          </w:tcPr>
          <w:p>
            <w:pPr>
              <w:keepNext w:val="0"/>
              <w:keepLines w:val="0"/>
              <w:pageBreakBefore w:val="0"/>
              <w:widowControl w:val="0"/>
              <w:kinsoku/>
              <w:topLinePunct w:val="0"/>
              <w:autoSpaceDE/>
              <w:autoSpaceDN/>
              <w:bidi w:val="0"/>
              <w:spacing w:after="100" w:line="400" w:lineRule="exact"/>
              <w:ind w:left="0" w:leftChars="0" w:right="480"/>
              <w:jc w:val="right"/>
              <w:textAlignment w:val="auto"/>
              <w:rPr>
                <w:rFonts w:hint="default" w:ascii="Times New Roman" w:hAnsi="Times New Roman" w:eastAsia="方正黑体_GBK" w:cs="Times New Roman"/>
                <w:color w:val="000000"/>
                <w:sz w:val="18"/>
              </w:rPr>
            </w:pPr>
          </w:p>
        </w:tc>
        <w:tc>
          <w:tcPr>
            <w:tcW w:w="1023" w:type="dxa"/>
            <w:gridSpan w:val="2"/>
            <w:tcBorders>
              <w:top w:val="single" w:color="000000" w:sz="6" w:space="0"/>
              <w:left w:val="nil"/>
              <w:bottom w:val="single" w:color="000000" w:sz="6" w:space="0"/>
              <w:right w:val="single" w:color="auto" w:sz="4" w:space="0"/>
            </w:tcBorders>
            <w:noWrap w:val="0"/>
            <w:vAlign w:val="center"/>
          </w:tcPr>
          <w:p>
            <w:pPr>
              <w:keepNext w:val="0"/>
              <w:keepLines w:val="0"/>
              <w:pageBreakBefore w:val="0"/>
              <w:widowControl w:val="0"/>
              <w:kinsoku/>
              <w:topLinePunct w:val="0"/>
              <w:autoSpaceDE/>
              <w:autoSpaceDN/>
              <w:bidi w:val="0"/>
              <w:spacing w:line="400" w:lineRule="exact"/>
              <w:ind w:left="0" w:leftChars="0"/>
              <w:jc w:val="right"/>
              <w:textAlignment w:val="auto"/>
              <w:rPr>
                <w:rFonts w:hint="default" w:ascii="Times New Roman" w:hAnsi="Times New Roman" w:eastAsia="方正黑体_GBK" w:cs="Times New Roman"/>
                <w:color w:val="000000"/>
                <w:sz w:val="18"/>
              </w:rPr>
            </w:pPr>
            <w:r>
              <w:rPr>
                <w:rFonts w:hint="default" w:ascii="Times New Roman" w:hAnsi="Times New Roman" w:eastAsia="方正黑体_GBK" w:cs="Times New Roman"/>
                <w:color w:val="000000"/>
                <w:sz w:val="18"/>
              </w:rPr>
              <w:t>编制日期</w:t>
            </w:r>
          </w:p>
        </w:tc>
        <w:tc>
          <w:tcPr>
            <w:tcW w:w="1509" w:type="dxa"/>
            <w:tcBorders>
              <w:top w:val="single" w:color="000000" w:sz="6" w:space="0"/>
              <w:left w:val="nil"/>
              <w:bottom w:val="single" w:color="000000" w:sz="6" w:space="0"/>
              <w:right w:val="single" w:color="000000" w:sz="6" w:space="0"/>
            </w:tcBorders>
            <w:noWrap w:val="0"/>
            <w:vAlign w:val="center"/>
          </w:tcPr>
          <w:p>
            <w:pPr>
              <w:keepNext w:val="0"/>
              <w:keepLines w:val="0"/>
              <w:pageBreakBefore w:val="0"/>
              <w:widowControl w:val="0"/>
              <w:kinsoku/>
              <w:topLinePunct w:val="0"/>
              <w:autoSpaceDE/>
              <w:autoSpaceDN/>
              <w:bidi w:val="0"/>
              <w:spacing w:after="100" w:line="400" w:lineRule="exact"/>
              <w:ind w:left="0" w:leftChars="0" w:right="480"/>
              <w:jc w:val="right"/>
              <w:textAlignment w:val="auto"/>
              <w:rPr>
                <w:rFonts w:hint="default" w:ascii="Times New Roman" w:hAnsi="Times New Roman" w:eastAsia="方正黑体_GBK" w:cs="Times New Roman"/>
                <w:color w:val="000000"/>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504"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topLinePunct w:val="0"/>
              <w:autoSpaceDE/>
              <w:autoSpaceDN/>
              <w:bidi w:val="0"/>
              <w:spacing w:line="400" w:lineRule="exact"/>
              <w:ind w:left="0" w:leftChars="0"/>
              <w:jc w:val="center"/>
              <w:textAlignment w:val="auto"/>
              <w:rPr>
                <w:rFonts w:hint="eastAsia" w:ascii="Times New Roman" w:hAnsi="Times New Roman" w:eastAsia="方正黑体_GBK" w:cs="Times New Roman"/>
                <w:color w:val="000000"/>
                <w:sz w:val="18"/>
                <w:lang w:eastAsia="zh-CN"/>
              </w:rPr>
            </w:pPr>
            <w:r>
              <w:rPr>
                <w:rFonts w:hint="eastAsia" w:eastAsia="方正黑体_GBK" w:cs="Times New Roman"/>
                <w:color w:val="000000"/>
                <w:sz w:val="18"/>
                <w:lang w:eastAsia="zh-CN"/>
              </w:rPr>
              <w:t>场所名称或地址</w:t>
            </w:r>
          </w:p>
        </w:tc>
        <w:tc>
          <w:tcPr>
            <w:tcW w:w="7939" w:type="dxa"/>
            <w:gridSpan w:val="9"/>
            <w:tcBorders>
              <w:top w:val="single" w:color="000000" w:sz="6" w:space="0"/>
              <w:left w:val="nil"/>
              <w:bottom w:val="single" w:color="000000" w:sz="6" w:space="0"/>
              <w:right w:val="single" w:color="000000" w:sz="6" w:space="0"/>
            </w:tcBorders>
            <w:noWrap w:val="0"/>
            <w:vAlign w:val="center"/>
          </w:tcPr>
          <w:p>
            <w:pPr>
              <w:keepNext w:val="0"/>
              <w:keepLines w:val="0"/>
              <w:pageBreakBefore w:val="0"/>
              <w:widowControl w:val="0"/>
              <w:kinsoku/>
              <w:topLinePunct w:val="0"/>
              <w:autoSpaceDE/>
              <w:autoSpaceDN/>
              <w:bidi w:val="0"/>
              <w:spacing w:line="400" w:lineRule="exact"/>
              <w:ind w:left="0" w:leftChars="0"/>
              <w:textAlignment w:val="auto"/>
              <w:rPr>
                <w:rFonts w:hint="default" w:ascii="Times New Roman" w:hAnsi="Times New Roman" w:eastAsia="方正黑体_GBK" w:cs="Times New Roman"/>
                <w:color w:val="000000"/>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6" w:hRule="atLeast"/>
          <w:jc w:val="center"/>
        </w:trPr>
        <w:tc>
          <w:tcPr>
            <w:tcW w:w="580" w:type="dxa"/>
            <w:tcBorders>
              <w:top w:val="single" w:color="000000" w:sz="6" w:space="0"/>
              <w:left w:val="single" w:color="000000" w:sz="6" w:space="0"/>
              <w:bottom w:val="single" w:color="000000" w:sz="6" w:space="0"/>
              <w:right w:val="single" w:color="auto" w:sz="4" w:space="0"/>
            </w:tcBorders>
            <w:noWrap w:val="0"/>
            <w:vAlign w:val="center"/>
          </w:tcPr>
          <w:p>
            <w:pPr>
              <w:keepNext w:val="0"/>
              <w:keepLines w:val="0"/>
              <w:pageBreakBefore w:val="0"/>
              <w:widowControl w:val="0"/>
              <w:kinsoku/>
              <w:topLinePunct w:val="0"/>
              <w:autoSpaceDE/>
              <w:autoSpaceDN/>
              <w:bidi w:val="0"/>
              <w:spacing w:line="400" w:lineRule="exact"/>
              <w:ind w:left="0" w:leftChars="0"/>
              <w:jc w:val="center"/>
              <w:textAlignment w:val="auto"/>
              <w:rPr>
                <w:rFonts w:hint="default" w:ascii="Times New Roman" w:hAnsi="Times New Roman" w:eastAsia="方正黑体_GBK" w:cs="Times New Roman"/>
                <w:color w:val="000000"/>
                <w:sz w:val="18"/>
              </w:rPr>
            </w:pPr>
            <w:r>
              <w:rPr>
                <w:rFonts w:hint="default" w:ascii="Times New Roman" w:hAnsi="Times New Roman" w:eastAsia="方正黑体_GBK" w:cs="Times New Roman"/>
                <w:color w:val="000000"/>
                <w:sz w:val="18"/>
              </w:rPr>
              <w:t>序号</w:t>
            </w:r>
          </w:p>
        </w:tc>
        <w:tc>
          <w:tcPr>
            <w:tcW w:w="1402" w:type="dxa"/>
            <w:gridSpan w:val="2"/>
            <w:tcBorders>
              <w:top w:val="single" w:color="000000" w:sz="6" w:space="0"/>
              <w:left w:val="nil"/>
              <w:bottom w:val="single" w:color="000000" w:sz="6" w:space="0"/>
              <w:right w:val="single" w:color="auto" w:sz="4" w:space="0"/>
            </w:tcBorders>
            <w:noWrap w:val="0"/>
            <w:vAlign w:val="center"/>
          </w:tcPr>
          <w:p>
            <w:pPr>
              <w:keepNext w:val="0"/>
              <w:keepLines w:val="0"/>
              <w:pageBreakBefore w:val="0"/>
              <w:widowControl w:val="0"/>
              <w:kinsoku/>
              <w:topLinePunct w:val="0"/>
              <w:autoSpaceDE/>
              <w:autoSpaceDN/>
              <w:bidi w:val="0"/>
              <w:spacing w:line="400" w:lineRule="exact"/>
              <w:ind w:left="0" w:leftChars="0"/>
              <w:jc w:val="center"/>
              <w:textAlignment w:val="auto"/>
              <w:rPr>
                <w:rFonts w:hint="eastAsia" w:ascii="Times New Roman" w:hAnsi="Times New Roman" w:eastAsia="方正黑体_GBK" w:cs="Times New Roman"/>
                <w:color w:val="000000"/>
                <w:sz w:val="18"/>
                <w:lang w:eastAsia="zh-CN"/>
              </w:rPr>
            </w:pPr>
            <w:r>
              <w:rPr>
                <w:rFonts w:hint="eastAsia" w:eastAsia="方正黑体_GBK" w:cs="Times New Roman"/>
                <w:color w:val="000000"/>
                <w:spacing w:val="-14"/>
                <w:sz w:val="18"/>
                <w:lang w:eastAsia="zh-CN"/>
              </w:rPr>
              <w:t>变更前参数名称</w:t>
            </w:r>
          </w:p>
        </w:tc>
        <w:tc>
          <w:tcPr>
            <w:tcW w:w="1572" w:type="dxa"/>
            <w:gridSpan w:val="2"/>
            <w:tcBorders>
              <w:top w:val="single" w:color="000000" w:sz="6" w:space="0"/>
              <w:left w:val="single" w:color="auto" w:sz="4" w:space="0"/>
              <w:bottom w:val="single" w:color="000000" w:sz="6" w:space="0"/>
              <w:right w:val="single" w:color="auto" w:sz="4" w:space="0"/>
            </w:tcBorders>
            <w:noWrap w:val="0"/>
            <w:vAlign w:val="center"/>
          </w:tcPr>
          <w:p>
            <w:pPr>
              <w:keepNext w:val="0"/>
              <w:keepLines w:val="0"/>
              <w:pageBreakBefore w:val="0"/>
              <w:widowControl w:val="0"/>
              <w:kinsoku/>
              <w:topLinePunct w:val="0"/>
              <w:autoSpaceDE/>
              <w:autoSpaceDN/>
              <w:bidi w:val="0"/>
              <w:spacing w:line="400" w:lineRule="exact"/>
              <w:ind w:left="0" w:leftChars="0"/>
              <w:jc w:val="center"/>
              <w:textAlignment w:val="auto"/>
              <w:rPr>
                <w:rFonts w:hint="eastAsia" w:eastAsia="方正黑体_GBK" w:cs="Times New Roman"/>
                <w:color w:val="000000"/>
                <w:spacing w:val="-14"/>
                <w:sz w:val="18"/>
                <w:lang w:eastAsia="zh-CN"/>
              </w:rPr>
            </w:pPr>
            <w:r>
              <w:rPr>
                <w:rFonts w:hint="eastAsia" w:eastAsia="方正黑体_GBK" w:cs="Times New Roman"/>
                <w:color w:val="000000"/>
                <w:sz w:val="18"/>
                <w:lang w:eastAsia="zh-CN"/>
              </w:rPr>
              <w:t>变更前</w:t>
            </w:r>
            <w:r>
              <w:rPr>
                <w:rFonts w:hint="default" w:ascii="Times New Roman" w:hAnsi="Times New Roman" w:eastAsia="方正黑体_GBK" w:cs="Times New Roman"/>
                <w:color w:val="000000"/>
                <w:sz w:val="18"/>
              </w:rPr>
              <w:t>标准（方法）名称</w:t>
            </w:r>
            <w:r>
              <w:rPr>
                <w:rFonts w:hint="eastAsia" w:eastAsia="方正黑体_GBK" w:cs="Times New Roman"/>
                <w:color w:val="000000"/>
                <w:sz w:val="18"/>
                <w:lang w:eastAsia="zh-CN"/>
              </w:rPr>
              <w:t>及</w:t>
            </w:r>
            <w:r>
              <w:rPr>
                <w:rFonts w:hint="default" w:ascii="Times New Roman" w:hAnsi="Times New Roman" w:eastAsia="方正黑体_GBK" w:cs="Times New Roman"/>
                <w:color w:val="000000"/>
                <w:sz w:val="18"/>
              </w:rPr>
              <w:t>编号（含年号）</w:t>
            </w:r>
          </w:p>
        </w:tc>
        <w:tc>
          <w:tcPr>
            <w:tcW w:w="1038" w:type="dxa"/>
            <w:tcBorders>
              <w:top w:val="single" w:color="000000" w:sz="6" w:space="0"/>
              <w:left w:val="nil"/>
              <w:bottom w:val="single" w:color="000000" w:sz="6" w:space="0"/>
              <w:right w:val="single" w:color="auto" w:sz="4" w:space="0"/>
            </w:tcBorders>
            <w:noWrap w:val="0"/>
            <w:vAlign w:val="center"/>
          </w:tcPr>
          <w:p>
            <w:pPr>
              <w:keepNext w:val="0"/>
              <w:keepLines w:val="0"/>
              <w:pageBreakBefore w:val="0"/>
              <w:widowControl w:val="0"/>
              <w:kinsoku/>
              <w:topLinePunct w:val="0"/>
              <w:autoSpaceDE/>
              <w:autoSpaceDN/>
              <w:bidi w:val="0"/>
              <w:spacing w:line="400" w:lineRule="exact"/>
              <w:ind w:left="0" w:leftChars="0"/>
              <w:jc w:val="center"/>
              <w:textAlignment w:val="auto"/>
              <w:rPr>
                <w:rFonts w:hint="default" w:ascii="Times New Roman" w:hAnsi="Times New Roman" w:eastAsia="方正黑体_GBK" w:cs="Times New Roman"/>
                <w:color w:val="000000"/>
                <w:sz w:val="18"/>
              </w:rPr>
            </w:pPr>
            <w:r>
              <w:rPr>
                <w:rFonts w:hint="eastAsia" w:eastAsia="方正黑体_GBK" w:cs="Times New Roman"/>
                <w:color w:val="000000"/>
                <w:sz w:val="18"/>
                <w:lang w:eastAsia="zh-CN"/>
              </w:rPr>
              <w:t>变更前限制范围或说明</w:t>
            </w:r>
          </w:p>
        </w:tc>
        <w:tc>
          <w:tcPr>
            <w:tcW w:w="1342" w:type="dxa"/>
            <w:tcBorders>
              <w:top w:val="single" w:color="000000" w:sz="6" w:space="0"/>
              <w:left w:val="single" w:color="auto" w:sz="4" w:space="0"/>
              <w:bottom w:val="single" w:color="000000" w:sz="6" w:space="0"/>
              <w:right w:val="single" w:color="000000" w:sz="6" w:space="0"/>
            </w:tcBorders>
            <w:noWrap w:val="0"/>
            <w:vAlign w:val="center"/>
          </w:tcPr>
          <w:p>
            <w:pPr>
              <w:keepNext w:val="0"/>
              <w:keepLines w:val="0"/>
              <w:pageBreakBefore w:val="0"/>
              <w:widowControl w:val="0"/>
              <w:kinsoku/>
              <w:topLinePunct w:val="0"/>
              <w:autoSpaceDE/>
              <w:autoSpaceDN/>
              <w:bidi w:val="0"/>
              <w:spacing w:line="400" w:lineRule="exact"/>
              <w:ind w:left="0" w:leftChars="0"/>
              <w:jc w:val="center"/>
              <w:textAlignment w:val="auto"/>
              <w:rPr>
                <w:rFonts w:hint="default" w:ascii="Times New Roman" w:hAnsi="Times New Roman" w:eastAsia="方正黑体_GBK" w:cs="Times New Roman"/>
                <w:color w:val="000000"/>
                <w:sz w:val="18"/>
              </w:rPr>
            </w:pPr>
            <w:r>
              <w:rPr>
                <w:rFonts w:hint="eastAsia" w:eastAsia="方正黑体_GBK" w:cs="Times New Roman"/>
                <w:color w:val="000000"/>
                <w:spacing w:val="-14"/>
                <w:sz w:val="18"/>
                <w:lang w:eastAsia="zh-CN"/>
              </w:rPr>
              <w:t>变更后参数名称</w:t>
            </w:r>
          </w:p>
        </w:tc>
        <w:tc>
          <w:tcPr>
            <w:tcW w:w="1860" w:type="dxa"/>
            <w:gridSpan w:val="2"/>
            <w:tcBorders>
              <w:top w:val="single" w:color="000000" w:sz="6" w:space="0"/>
              <w:left w:val="nil"/>
              <w:bottom w:val="single" w:color="000000" w:sz="6" w:space="0"/>
              <w:right w:val="single" w:color="auto" w:sz="4" w:space="0"/>
            </w:tcBorders>
            <w:noWrap w:val="0"/>
            <w:vAlign w:val="center"/>
          </w:tcPr>
          <w:p>
            <w:pPr>
              <w:keepNext w:val="0"/>
              <w:keepLines w:val="0"/>
              <w:pageBreakBefore w:val="0"/>
              <w:widowControl w:val="0"/>
              <w:kinsoku/>
              <w:topLinePunct w:val="0"/>
              <w:autoSpaceDE/>
              <w:autoSpaceDN/>
              <w:bidi w:val="0"/>
              <w:spacing w:line="400" w:lineRule="exact"/>
              <w:ind w:left="0" w:leftChars="0"/>
              <w:jc w:val="center"/>
              <w:textAlignment w:val="auto"/>
              <w:rPr>
                <w:rFonts w:hint="default" w:ascii="Times New Roman" w:hAnsi="Times New Roman" w:eastAsia="方正黑体_GBK" w:cs="Times New Roman"/>
                <w:color w:val="000000"/>
                <w:sz w:val="18"/>
              </w:rPr>
            </w:pPr>
            <w:r>
              <w:rPr>
                <w:rFonts w:hint="eastAsia" w:eastAsia="方正黑体_GBK" w:cs="Times New Roman"/>
                <w:color w:val="000000"/>
                <w:sz w:val="18"/>
                <w:lang w:eastAsia="zh-CN"/>
              </w:rPr>
              <w:t>变更后</w:t>
            </w:r>
            <w:r>
              <w:rPr>
                <w:rFonts w:hint="default" w:ascii="Times New Roman" w:hAnsi="Times New Roman" w:eastAsia="方正黑体_GBK" w:cs="Times New Roman"/>
                <w:color w:val="000000"/>
                <w:sz w:val="18"/>
              </w:rPr>
              <w:t>标准（方法）名称</w:t>
            </w:r>
            <w:r>
              <w:rPr>
                <w:rFonts w:hint="eastAsia" w:eastAsia="方正黑体_GBK" w:cs="Times New Roman"/>
                <w:color w:val="000000"/>
                <w:sz w:val="18"/>
                <w:lang w:eastAsia="zh-CN"/>
              </w:rPr>
              <w:t>及</w:t>
            </w:r>
            <w:r>
              <w:rPr>
                <w:rFonts w:hint="default" w:ascii="Times New Roman" w:hAnsi="Times New Roman" w:eastAsia="方正黑体_GBK" w:cs="Times New Roman"/>
                <w:color w:val="000000"/>
                <w:sz w:val="18"/>
              </w:rPr>
              <w:t>编号（含年号）</w:t>
            </w:r>
          </w:p>
        </w:tc>
        <w:tc>
          <w:tcPr>
            <w:tcW w:w="1649" w:type="dxa"/>
            <w:gridSpan w:val="2"/>
            <w:tcBorders>
              <w:top w:val="single" w:color="000000" w:sz="6" w:space="0"/>
              <w:left w:val="nil"/>
              <w:bottom w:val="single" w:color="000000" w:sz="6" w:space="0"/>
              <w:right w:val="single" w:color="000000" w:sz="6" w:space="0"/>
            </w:tcBorders>
            <w:noWrap w:val="0"/>
            <w:vAlign w:val="center"/>
          </w:tcPr>
          <w:p>
            <w:pPr>
              <w:keepNext w:val="0"/>
              <w:keepLines w:val="0"/>
              <w:pageBreakBefore w:val="0"/>
              <w:widowControl w:val="0"/>
              <w:kinsoku/>
              <w:topLinePunct w:val="0"/>
              <w:autoSpaceDE/>
              <w:autoSpaceDN/>
              <w:bidi w:val="0"/>
              <w:spacing w:line="400" w:lineRule="exact"/>
              <w:ind w:left="0" w:leftChars="0"/>
              <w:jc w:val="center"/>
              <w:textAlignment w:val="auto"/>
              <w:rPr>
                <w:rFonts w:hint="eastAsia" w:ascii="Times New Roman" w:hAnsi="Times New Roman" w:eastAsia="方正黑体_GBK" w:cs="Times New Roman"/>
                <w:color w:val="000000"/>
                <w:sz w:val="18"/>
                <w:lang w:eastAsia="zh-CN"/>
              </w:rPr>
            </w:pPr>
            <w:r>
              <w:rPr>
                <w:rFonts w:hint="eastAsia" w:eastAsia="方正黑体_GBK" w:cs="Times New Roman"/>
                <w:color w:val="000000"/>
                <w:sz w:val="18"/>
                <w:lang w:eastAsia="zh-CN"/>
              </w:rPr>
              <w:t>变更后限制范围或说明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6" w:hRule="atLeast"/>
          <w:jc w:val="center"/>
        </w:trPr>
        <w:tc>
          <w:tcPr>
            <w:tcW w:w="580" w:type="dxa"/>
            <w:tcBorders>
              <w:top w:val="single" w:color="000000" w:sz="6" w:space="0"/>
              <w:left w:val="single" w:color="000000" w:sz="6" w:space="0"/>
              <w:bottom w:val="single" w:color="000000" w:sz="6" w:space="0"/>
              <w:right w:val="single" w:color="auto" w:sz="4" w:space="0"/>
            </w:tcBorders>
            <w:noWrap w:val="0"/>
            <w:vAlign w:val="center"/>
          </w:tcPr>
          <w:p>
            <w:pPr>
              <w:keepNext w:val="0"/>
              <w:keepLines w:val="0"/>
              <w:pageBreakBefore w:val="0"/>
              <w:widowControl w:val="0"/>
              <w:kinsoku/>
              <w:topLinePunct w:val="0"/>
              <w:autoSpaceDE/>
              <w:autoSpaceDN/>
              <w:bidi w:val="0"/>
              <w:spacing w:line="400" w:lineRule="exact"/>
              <w:ind w:left="0" w:leftChars="0"/>
              <w:jc w:val="center"/>
              <w:textAlignment w:val="auto"/>
              <w:rPr>
                <w:rFonts w:hint="default" w:ascii="Times New Roman" w:hAnsi="Times New Roman" w:cs="Times New Roman"/>
                <w:color w:val="000000"/>
                <w:sz w:val="24"/>
              </w:rPr>
            </w:pPr>
          </w:p>
        </w:tc>
        <w:tc>
          <w:tcPr>
            <w:tcW w:w="1402" w:type="dxa"/>
            <w:gridSpan w:val="2"/>
            <w:tcBorders>
              <w:top w:val="single" w:color="000000" w:sz="6" w:space="0"/>
              <w:left w:val="nil"/>
              <w:bottom w:val="single" w:color="000000" w:sz="6" w:space="0"/>
              <w:right w:val="single" w:color="auto" w:sz="4" w:space="0"/>
            </w:tcBorders>
            <w:noWrap w:val="0"/>
            <w:vAlign w:val="center"/>
          </w:tcPr>
          <w:p>
            <w:pPr>
              <w:keepNext w:val="0"/>
              <w:keepLines w:val="0"/>
              <w:pageBreakBefore w:val="0"/>
              <w:widowControl w:val="0"/>
              <w:kinsoku/>
              <w:topLinePunct w:val="0"/>
              <w:autoSpaceDE/>
              <w:autoSpaceDN/>
              <w:bidi w:val="0"/>
              <w:spacing w:line="400" w:lineRule="exact"/>
              <w:ind w:left="0" w:leftChars="0"/>
              <w:jc w:val="center"/>
              <w:textAlignment w:val="auto"/>
              <w:rPr>
                <w:rFonts w:hint="default" w:ascii="Times New Roman" w:hAnsi="Times New Roman" w:cs="Times New Roman"/>
                <w:color w:val="000000"/>
                <w:sz w:val="18"/>
                <w:szCs w:val="18"/>
              </w:rPr>
            </w:pPr>
          </w:p>
        </w:tc>
        <w:tc>
          <w:tcPr>
            <w:tcW w:w="1572" w:type="dxa"/>
            <w:gridSpan w:val="2"/>
            <w:tcBorders>
              <w:top w:val="single" w:color="000000" w:sz="6" w:space="0"/>
              <w:left w:val="single" w:color="auto" w:sz="4" w:space="0"/>
              <w:bottom w:val="single" w:color="000000" w:sz="6" w:space="0"/>
              <w:right w:val="single" w:color="auto" w:sz="4" w:space="0"/>
            </w:tcBorders>
            <w:noWrap w:val="0"/>
            <w:vAlign w:val="center"/>
          </w:tcPr>
          <w:p>
            <w:pPr>
              <w:keepNext w:val="0"/>
              <w:keepLines w:val="0"/>
              <w:pageBreakBefore w:val="0"/>
              <w:widowControl w:val="0"/>
              <w:kinsoku/>
              <w:topLinePunct w:val="0"/>
              <w:autoSpaceDE/>
              <w:autoSpaceDN/>
              <w:bidi w:val="0"/>
              <w:spacing w:line="400" w:lineRule="exact"/>
              <w:ind w:left="0" w:leftChars="0"/>
              <w:jc w:val="center"/>
              <w:textAlignment w:val="auto"/>
              <w:rPr>
                <w:rFonts w:hint="default" w:ascii="Times New Roman" w:hAnsi="Times New Roman" w:cs="Times New Roman"/>
                <w:color w:val="000000"/>
                <w:sz w:val="18"/>
                <w:szCs w:val="18"/>
              </w:rPr>
            </w:pPr>
          </w:p>
        </w:tc>
        <w:tc>
          <w:tcPr>
            <w:tcW w:w="1038" w:type="dxa"/>
            <w:tcBorders>
              <w:top w:val="single" w:color="000000" w:sz="6" w:space="0"/>
              <w:left w:val="nil"/>
              <w:bottom w:val="single" w:color="000000" w:sz="6" w:space="0"/>
              <w:right w:val="single" w:color="auto" w:sz="4" w:space="0"/>
            </w:tcBorders>
            <w:noWrap w:val="0"/>
            <w:vAlign w:val="center"/>
          </w:tcPr>
          <w:p>
            <w:pPr>
              <w:keepNext w:val="0"/>
              <w:keepLines w:val="0"/>
              <w:pageBreakBefore w:val="0"/>
              <w:widowControl w:val="0"/>
              <w:kinsoku/>
              <w:topLinePunct w:val="0"/>
              <w:autoSpaceDE/>
              <w:autoSpaceDN/>
              <w:bidi w:val="0"/>
              <w:spacing w:line="400" w:lineRule="exact"/>
              <w:ind w:left="0" w:leftChars="0"/>
              <w:jc w:val="center"/>
              <w:textAlignment w:val="auto"/>
              <w:rPr>
                <w:rFonts w:hint="default" w:ascii="Times New Roman" w:hAnsi="Times New Roman" w:cs="Times New Roman"/>
                <w:color w:val="000000"/>
                <w:sz w:val="18"/>
                <w:szCs w:val="18"/>
              </w:rPr>
            </w:pPr>
          </w:p>
        </w:tc>
        <w:tc>
          <w:tcPr>
            <w:tcW w:w="1342" w:type="dxa"/>
            <w:tcBorders>
              <w:top w:val="single" w:color="000000" w:sz="6" w:space="0"/>
              <w:left w:val="single" w:color="auto" w:sz="4" w:space="0"/>
              <w:bottom w:val="single" w:color="000000" w:sz="6" w:space="0"/>
              <w:right w:val="single" w:color="000000" w:sz="6" w:space="0"/>
            </w:tcBorders>
            <w:noWrap w:val="0"/>
            <w:vAlign w:val="center"/>
          </w:tcPr>
          <w:p>
            <w:pPr>
              <w:keepNext w:val="0"/>
              <w:keepLines w:val="0"/>
              <w:pageBreakBefore w:val="0"/>
              <w:widowControl w:val="0"/>
              <w:kinsoku/>
              <w:topLinePunct w:val="0"/>
              <w:autoSpaceDE/>
              <w:autoSpaceDN/>
              <w:bidi w:val="0"/>
              <w:spacing w:line="400" w:lineRule="exact"/>
              <w:ind w:left="0" w:leftChars="0"/>
              <w:jc w:val="center"/>
              <w:textAlignment w:val="auto"/>
              <w:rPr>
                <w:rFonts w:hint="default" w:ascii="Times New Roman" w:hAnsi="Times New Roman" w:cs="Times New Roman"/>
                <w:color w:val="000000"/>
                <w:sz w:val="18"/>
                <w:szCs w:val="18"/>
              </w:rPr>
            </w:pPr>
          </w:p>
        </w:tc>
        <w:tc>
          <w:tcPr>
            <w:tcW w:w="1860" w:type="dxa"/>
            <w:gridSpan w:val="2"/>
            <w:tcBorders>
              <w:top w:val="single" w:color="000000" w:sz="6" w:space="0"/>
              <w:left w:val="nil"/>
              <w:bottom w:val="single" w:color="000000" w:sz="6" w:space="0"/>
              <w:right w:val="single" w:color="auto" w:sz="4" w:space="0"/>
            </w:tcBorders>
            <w:noWrap w:val="0"/>
            <w:vAlign w:val="center"/>
          </w:tcPr>
          <w:p>
            <w:pPr>
              <w:keepNext w:val="0"/>
              <w:keepLines w:val="0"/>
              <w:pageBreakBefore w:val="0"/>
              <w:widowControl w:val="0"/>
              <w:kinsoku/>
              <w:topLinePunct w:val="0"/>
              <w:autoSpaceDE/>
              <w:autoSpaceDN/>
              <w:bidi w:val="0"/>
              <w:spacing w:line="400" w:lineRule="exact"/>
              <w:ind w:left="0" w:leftChars="0"/>
              <w:jc w:val="center"/>
              <w:textAlignment w:val="auto"/>
              <w:rPr>
                <w:rFonts w:hint="default" w:ascii="Times New Roman" w:hAnsi="Times New Roman" w:cs="Times New Roman"/>
                <w:color w:val="000000"/>
                <w:sz w:val="18"/>
                <w:szCs w:val="18"/>
              </w:rPr>
            </w:pPr>
          </w:p>
        </w:tc>
        <w:tc>
          <w:tcPr>
            <w:tcW w:w="1649" w:type="dxa"/>
            <w:gridSpan w:val="2"/>
            <w:tcBorders>
              <w:top w:val="single" w:color="000000" w:sz="6" w:space="0"/>
              <w:left w:val="nil"/>
              <w:bottom w:val="single" w:color="000000" w:sz="6" w:space="0"/>
              <w:right w:val="single" w:color="000000" w:sz="6" w:space="0"/>
            </w:tcBorders>
            <w:noWrap w:val="0"/>
            <w:vAlign w:val="center"/>
          </w:tcPr>
          <w:p>
            <w:pPr>
              <w:keepNext w:val="0"/>
              <w:keepLines w:val="0"/>
              <w:pageBreakBefore w:val="0"/>
              <w:widowControl w:val="0"/>
              <w:kinsoku/>
              <w:topLinePunct w:val="0"/>
              <w:autoSpaceDE/>
              <w:autoSpaceDN/>
              <w:bidi w:val="0"/>
              <w:spacing w:line="400" w:lineRule="exact"/>
              <w:ind w:left="0" w:leftChars="0"/>
              <w:jc w:val="center"/>
              <w:textAlignment w:val="auto"/>
              <w:rPr>
                <w:rFonts w:hint="default" w:ascii="Times New Roman" w:hAnsi="Times New Roman" w:cs="Times New Roman"/>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6" w:hRule="atLeast"/>
          <w:jc w:val="center"/>
        </w:trPr>
        <w:tc>
          <w:tcPr>
            <w:tcW w:w="580" w:type="dxa"/>
            <w:tcBorders>
              <w:top w:val="single" w:color="000000" w:sz="6" w:space="0"/>
              <w:left w:val="single" w:color="000000" w:sz="6" w:space="0"/>
              <w:bottom w:val="single" w:color="000000" w:sz="6" w:space="0"/>
              <w:right w:val="single" w:color="auto" w:sz="4" w:space="0"/>
            </w:tcBorders>
            <w:noWrap w:val="0"/>
            <w:vAlign w:val="center"/>
          </w:tcPr>
          <w:p>
            <w:pPr>
              <w:keepNext w:val="0"/>
              <w:keepLines w:val="0"/>
              <w:pageBreakBefore w:val="0"/>
              <w:widowControl w:val="0"/>
              <w:kinsoku/>
              <w:topLinePunct w:val="0"/>
              <w:autoSpaceDE/>
              <w:autoSpaceDN/>
              <w:bidi w:val="0"/>
              <w:spacing w:line="400" w:lineRule="exact"/>
              <w:ind w:left="0" w:leftChars="0"/>
              <w:jc w:val="center"/>
              <w:textAlignment w:val="auto"/>
              <w:rPr>
                <w:rFonts w:hint="default" w:ascii="Times New Roman" w:hAnsi="Times New Roman" w:cs="Times New Roman"/>
                <w:color w:val="000000"/>
                <w:sz w:val="24"/>
              </w:rPr>
            </w:pPr>
          </w:p>
        </w:tc>
        <w:tc>
          <w:tcPr>
            <w:tcW w:w="1402" w:type="dxa"/>
            <w:gridSpan w:val="2"/>
            <w:tcBorders>
              <w:top w:val="single" w:color="000000" w:sz="6" w:space="0"/>
              <w:left w:val="nil"/>
              <w:bottom w:val="single" w:color="000000" w:sz="6" w:space="0"/>
              <w:right w:val="single" w:color="auto" w:sz="4" w:space="0"/>
            </w:tcBorders>
            <w:noWrap w:val="0"/>
            <w:vAlign w:val="center"/>
          </w:tcPr>
          <w:p>
            <w:pPr>
              <w:keepNext w:val="0"/>
              <w:keepLines w:val="0"/>
              <w:pageBreakBefore w:val="0"/>
              <w:widowControl w:val="0"/>
              <w:kinsoku/>
              <w:topLinePunct w:val="0"/>
              <w:autoSpaceDE/>
              <w:autoSpaceDN/>
              <w:bidi w:val="0"/>
              <w:spacing w:line="400" w:lineRule="exact"/>
              <w:ind w:left="0" w:leftChars="0"/>
              <w:jc w:val="center"/>
              <w:textAlignment w:val="auto"/>
              <w:rPr>
                <w:rFonts w:hint="default" w:ascii="Times New Roman" w:hAnsi="Times New Roman" w:cs="Times New Roman"/>
                <w:color w:val="000000"/>
                <w:sz w:val="18"/>
                <w:szCs w:val="18"/>
              </w:rPr>
            </w:pPr>
          </w:p>
        </w:tc>
        <w:tc>
          <w:tcPr>
            <w:tcW w:w="1572" w:type="dxa"/>
            <w:gridSpan w:val="2"/>
            <w:tcBorders>
              <w:top w:val="single" w:color="000000" w:sz="6" w:space="0"/>
              <w:left w:val="single" w:color="auto" w:sz="4" w:space="0"/>
              <w:bottom w:val="single" w:color="000000" w:sz="6" w:space="0"/>
              <w:right w:val="single" w:color="auto" w:sz="4" w:space="0"/>
            </w:tcBorders>
            <w:noWrap w:val="0"/>
            <w:vAlign w:val="center"/>
          </w:tcPr>
          <w:p>
            <w:pPr>
              <w:keepNext w:val="0"/>
              <w:keepLines w:val="0"/>
              <w:pageBreakBefore w:val="0"/>
              <w:widowControl w:val="0"/>
              <w:kinsoku/>
              <w:topLinePunct w:val="0"/>
              <w:autoSpaceDE/>
              <w:autoSpaceDN/>
              <w:bidi w:val="0"/>
              <w:spacing w:line="400" w:lineRule="exact"/>
              <w:ind w:left="0" w:leftChars="0"/>
              <w:jc w:val="center"/>
              <w:textAlignment w:val="auto"/>
              <w:rPr>
                <w:rFonts w:hint="default" w:ascii="Times New Roman" w:hAnsi="Times New Roman" w:cs="Times New Roman"/>
                <w:color w:val="000000"/>
                <w:sz w:val="18"/>
                <w:szCs w:val="18"/>
              </w:rPr>
            </w:pPr>
          </w:p>
        </w:tc>
        <w:tc>
          <w:tcPr>
            <w:tcW w:w="1038" w:type="dxa"/>
            <w:tcBorders>
              <w:top w:val="single" w:color="000000" w:sz="6" w:space="0"/>
              <w:left w:val="nil"/>
              <w:bottom w:val="single" w:color="000000" w:sz="6" w:space="0"/>
              <w:right w:val="single" w:color="auto" w:sz="4" w:space="0"/>
            </w:tcBorders>
            <w:noWrap w:val="0"/>
            <w:vAlign w:val="center"/>
          </w:tcPr>
          <w:p>
            <w:pPr>
              <w:keepNext w:val="0"/>
              <w:keepLines w:val="0"/>
              <w:pageBreakBefore w:val="0"/>
              <w:widowControl w:val="0"/>
              <w:kinsoku/>
              <w:topLinePunct w:val="0"/>
              <w:autoSpaceDE/>
              <w:autoSpaceDN/>
              <w:bidi w:val="0"/>
              <w:spacing w:line="400" w:lineRule="exact"/>
              <w:ind w:left="0" w:leftChars="0"/>
              <w:jc w:val="center"/>
              <w:textAlignment w:val="auto"/>
              <w:rPr>
                <w:rFonts w:hint="default" w:ascii="Times New Roman" w:hAnsi="Times New Roman" w:cs="Times New Roman"/>
                <w:color w:val="000000"/>
                <w:sz w:val="18"/>
                <w:szCs w:val="18"/>
              </w:rPr>
            </w:pPr>
          </w:p>
        </w:tc>
        <w:tc>
          <w:tcPr>
            <w:tcW w:w="1342" w:type="dxa"/>
            <w:tcBorders>
              <w:top w:val="single" w:color="000000" w:sz="6" w:space="0"/>
              <w:left w:val="single" w:color="auto" w:sz="4" w:space="0"/>
              <w:bottom w:val="single" w:color="000000" w:sz="6" w:space="0"/>
              <w:right w:val="single" w:color="000000" w:sz="6" w:space="0"/>
            </w:tcBorders>
            <w:noWrap w:val="0"/>
            <w:vAlign w:val="center"/>
          </w:tcPr>
          <w:p>
            <w:pPr>
              <w:keepNext w:val="0"/>
              <w:keepLines w:val="0"/>
              <w:pageBreakBefore w:val="0"/>
              <w:widowControl w:val="0"/>
              <w:kinsoku/>
              <w:topLinePunct w:val="0"/>
              <w:autoSpaceDE/>
              <w:autoSpaceDN/>
              <w:bidi w:val="0"/>
              <w:spacing w:line="400" w:lineRule="exact"/>
              <w:ind w:left="0" w:leftChars="0"/>
              <w:jc w:val="center"/>
              <w:textAlignment w:val="auto"/>
              <w:rPr>
                <w:rFonts w:hint="default" w:ascii="Times New Roman" w:hAnsi="Times New Roman" w:cs="Times New Roman"/>
                <w:color w:val="000000"/>
                <w:sz w:val="18"/>
                <w:szCs w:val="18"/>
              </w:rPr>
            </w:pPr>
          </w:p>
        </w:tc>
        <w:tc>
          <w:tcPr>
            <w:tcW w:w="1860" w:type="dxa"/>
            <w:gridSpan w:val="2"/>
            <w:tcBorders>
              <w:top w:val="single" w:color="000000" w:sz="6" w:space="0"/>
              <w:left w:val="nil"/>
              <w:bottom w:val="single" w:color="000000" w:sz="6" w:space="0"/>
              <w:right w:val="single" w:color="auto" w:sz="4" w:space="0"/>
            </w:tcBorders>
            <w:noWrap w:val="0"/>
            <w:vAlign w:val="center"/>
          </w:tcPr>
          <w:p>
            <w:pPr>
              <w:keepNext w:val="0"/>
              <w:keepLines w:val="0"/>
              <w:pageBreakBefore w:val="0"/>
              <w:widowControl w:val="0"/>
              <w:kinsoku/>
              <w:topLinePunct w:val="0"/>
              <w:autoSpaceDE/>
              <w:autoSpaceDN/>
              <w:bidi w:val="0"/>
              <w:spacing w:line="400" w:lineRule="exact"/>
              <w:ind w:left="0" w:leftChars="0"/>
              <w:jc w:val="center"/>
              <w:textAlignment w:val="auto"/>
              <w:rPr>
                <w:rFonts w:hint="default" w:ascii="Times New Roman" w:hAnsi="Times New Roman" w:cs="Times New Roman"/>
                <w:color w:val="000000"/>
                <w:sz w:val="18"/>
                <w:szCs w:val="18"/>
              </w:rPr>
            </w:pPr>
          </w:p>
        </w:tc>
        <w:tc>
          <w:tcPr>
            <w:tcW w:w="1649" w:type="dxa"/>
            <w:gridSpan w:val="2"/>
            <w:tcBorders>
              <w:top w:val="single" w:color="000000" w:sz="6" w:space="0"/>
              <w:left w:val="nil"/>
              <w:bottom w:val="single" w:color="000000" w:sz="6" w:space="0"/>
              <w:right w:val="single" w:color="000000" w:sz="6" w:space="0"/>
            </w:tcBorders>
            <w:noWrap w:val="0"/>
            <w:vAlign w:val="center"/>
          </w:tcPr>
          <w:p>
            <w:pPr>
              <w:keepNext w:val="0"/>
              <w:keepLines w:val="0"/>
              <w:pageBreakBefore w:val="0"/>
              <w:widowControl w:val="0"/>
              <w:kinsoku/>
              <w:topLinePunct w:val="0"/>
              <w:autoSpaceDE/>
              <w:autoSpaceDN/>
              <w:bidi w:val="0"/>
              <w:spacing w:line="400" w:lineRule="exact"/>
              <w:ind w:left="0" w:leftChars="0"/>
              <w:jc w:val="center"/>
              <w:textAlignment w:val="auto"/>
              <w:rPr>
                <w:rFonts w:hint="default" w:ascii="Times New Roman" w:hAnsi="Times New Roman" w:cs="Times New Roman"/>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6" w:hRule="atLeast"/>
          <w:jc w:val="center"/>
        </w:trPr>
        <w:tc>
          <w:tcPr>
            <w:tcW w:w="580" w:type="dxa"/>
            <w:tcBorders>
              <w:top w:val="single" w:color="000000" w:sz="6" w:space="0"/>
              <w:left w:val="single" w:color="000000" w:sz="6" w:space="0"/>
              <w:bottom w:val="single" w:color="000000" w:sz="6" w:space="0"/>
              <w:right w:val="single" w:color="auto" w:sz="4" w:space="0"/>
            </w:tcBorders>
            <w:noWrap w:val="0"/>
            <w:vAlign w:val="center"/>
          </w:tcPr>
          <w:p>
            <w:pPr>
              <w:keepNext w:val="0"/>
              <w:keepLines w:val="0"/>
              <w:pageBreakBefore w:val="0"/>
              <w:widowControl w:val="0"/>
              <w:kinsoku/>
              <w:topLinePunct w:val="0"/>
              <w:autoSpaceDE/>
              <w:autoSpaceDN/>
              <w:bidi w:val="0"/>
              <w:spacing w:line="400" w:lineRule="exact"/>
              <w:ind w:left="0" w:leftChars="0"/>
              <w:jc w:val="center"/>
              <w:textAlignment w:val="auto"/>
              <w:rPr>
                <w:rFonts w:hint="default" w:ascii="Times New Roman" w:hAnsi="Times New Roman" w:cs="Times New Roman"/>
                <w:color w:val="000000"/>
                <w:sz w:val="24"/>
              </w:rPr>
            </w:pPr>
          </w:p>
        </w:tc>
        <w:tc>
          <w:tcPr>
            <w:tcW w:w="1402" w:type="dxa"/>
            <w:gridSpan w:val="2"/>
            <w:tcBorders>
              <w:top w:val="single" w:color="000000" w:sz="6" w:space="0"/>
              <w:left w:val="nil"/>
              <w:bottom w:val="single" w:color="000000" w:sz="6" w:space="0"/>
              <w:right w:val="single" w:color="auto" w:sz="4" w:space="0"/>
            </w:tcBorders>
            <w:noWrap w:val="0"/>
            <w:vAlign w:val="center"/>
          </w:tcPr>
          <w:p>
            <w:pPr>
              <w:keepNext w:val="0"/>
              <w:keepLines w:val="0"/>
              <w:pageBreakBefore w:val="0"/>
              <w:widowControl w:val="0"/>
              <w:kinsoku/>
              <w:topLinePunct w:val="0"/>
              <w:autoSpaceDE/>
              <w:autoSpaceDN/>
              <w:bidi w:val="0"/>
              <w:spacing w:line="400" w:lineRule="exact"/>
              <w:ind w:left="0" w:leftChars="0"/>
              <w:jc w:val="center"/>
              <w:textAlignment w:val="auto"/>
              <w:rPr>
                <w:rFonts w:hint="default" w:ascii="Times New Roman" w:hAnsi="Times New Roman" w:cs="Times New Roman"/>
                <w:color w:val="000000"/>
                <w:sz w:val="18"/>
                <w:szCs w:val="18"/>
              </w:rPr>
            </w:pPr>
          </w:p>
        </w:tc>
        <w:tc>
          <w:tcPr>
            <w:tcW w:w="1572" w:type="dxa"/>
            <w:gridSpan w:val="2"/>
            <w:tcBorders>
              <w:top w:val="single" w:color="000000" w:sz="6" w:space="0"/>
              <w:left w:val="single" w:color="auto" w:sz="4" w:space="0"/>
              <w:bottom w:val="single" w:color="000000" w:sz="6" w:space="0"/>
              <w:right w:val="single" w:color="auto" w:sz="4" w:space="0"/>
            </w:tcBorders>
            <w:noWrap w:val="0"/>
            <w:vAlign w:val="center"/>
          </w:tcPr>
          <w:p>
            <w:pPr>
              <w:keepNext w:val="0"/>
              <w:keepLines w:val="0"/>
              <w:pageBreakBefore w:val="0"/>
              <w:widowControl w:val="0"/>
              <w:kinsoku/>
              <w:topLinePunct w:val="0"/>
              <w:autoSpaceDE/>
              <w:autoSpaceDN/>
              <w:bidi w:val="0"/>
              <w:spacing w:line="400" w:lineRule="exact"/>
              <w:ind w:left="0" w:leftChars="0"/>
              <w:jc w:val="center"/>
              <w:textAlignment w:val="auto"/>
              <w:rPr>
                <w:rFonts w:hint="default" w:ascii="Times New Roman" w:hAnsi="Times New Roman" w:cs="Times New Roman"/>
                <w:color w:val="000000"/>
                <w:sz w:val="18"/>
                <w:szCs w:val="18"/>
              </w:rPr>
            </w:pPr>
          </w:p>
        </w:tc>
        <w:tc>
          <w:tcPr>
            <w:tcW w:w="1038" w:type="dxa"/>
            <w:tcBorders>
              <w:top w:val="single" w:color="000000" w:sz="6" w:space="0"/>
              <w:left w:val="nil"/>
              <w:bottom w:val="single" w:color="000000" w:sz="6" w:space="0"/>
              <w:right w:val="single" w:color="auto" w:sz="4" w:space="0"/>
            </w:tcBorders>
            <w:noWrap w:val="0"/>
            <w:vAlign w:val="center"/>
          </w:tcPr>
          <w:p>
            <w:pPr>
              <w:keepNext w:val="0"/>
              <w:keepLines w:val="0"/>
              <w:pageBreakBefore w:val="0"/>
              <w:widowControl w:val="0"/>
              <w:kinsoku/>
              <w:topLinePunct w:val="0"/>
              <w:autoSpaceDE/>
              <w:autoSpaceDN/>
              <w:bidi w:val="0"/>
              <w:spacing w:line="400" w:lineRule="exact"/>
              <w:ind w:left="0" w:leftChars="0"/>
              <w:jc w:val="center"/>
              <w:textAlignment w:val="auto"/>
              <w:rPr>
                <w:rFonts w:hint="default" w:ascii="Times New Roman" w:hAnsi="Times New Roman" w:cs="Times New Roman"/>
                <w:color w:val="000000"/>
                <w:sz w:val="18"/>
                <w:szCs w:val="18"/>
              </w:rPr>
            </w:pPr>
          </w:p>
        </w:tc>
        <w:tc>
          <w:tcPr>
            <w:tcW w:w="1342" w:type="dxa"/>
            <w:tcBorders>
              <w:top w:val="single" w:color="000000" w:sz="6" w:space="0"/>
              <w:left w:val="single" w:color="auto" w:sz="4" w:space="0"/>
              <w:bottom w:val="single" w:color="000000" w:sz="6" w:space="0"/>
              <w:right w:val="single" w:color="000000" w:sz="6" w:space="0"/>
            </w:tcBorders>
            <w:noWrap w:val="0"/>
            <w:vAlign w:val="center"/>
          </w:tcPr>
          <w:p>
            <w:pPr>
              <w:keepNext w:val="0"/>
              <w:keepLines w:val="0"/>
              <w:pageBreakBefore w:val="0"/>
              <w:widowControl w:val="0"/>
              <w:kinsoku/>
              <w:topLinePunct w:val="0"/>
              <w:autoSpaceDE/>
              <w:autoSpaceDN/>
              <w:bidi w:val="0"/>
              <w:spacing w:line="400" w:lineRule="exact"/>
              <w:ind w:left="0" w:leftChars="0"/>
              <w:jc w:val="center"/>
              <w:textAlignment w:val="auto"/>
              <w:rPr>
                <w:rFonts w:hint="default" w:ascii="Times New Roman" w:hAnsi="Times New Roman" w:cs="Times New Roman"/>
                <w:color w:val="000000"/>
                <w:sz w:val="18"/>
                <w:szCs w:val="18"/>
              </w:rPr>
            </w:pPr>
          </w:p>
        </w:tc>
        <w:tc>
          <w:tcPr>
            <w:tcW w:w="1860" w:type="dxa"/>
            <w:gridSpan w:val="2"/>
            <w:tcBorders>
              <w:top w:val="single" w:color="000000" w:sz="6" w:space="0"/>
              <w:left w:val="nil"/>
              <w:bottom w:val="single" w:color="000000" w:sz="6" w:space="0"/>
              <w:right w:val="single" w:color="auto" w:sz="4" w:space="0"/>
            </w:tcBorders>
            <w:noWrap w:val="0"/>
            <w:vAlign w:val="center"/>
          </w:tcPr>
          <w:p>
            <w:pPr>
              <w:keepNext w:val="0"/>
              <w:keepLines w:val="0"/>
              <w:pageBreakBefore w:val="0"/>
              <w:widowControl w:val="0"/>
              <w:kinsoku/>
              <w:topLinePunct w:val="0"/>
              <w:autoSpaceDE/>
              <w:autoSpaceDN/>
              <w:bidi w:val="0"/>
              <w:spacing w:line="400" w:lineRule="exact"/>
              <w:ind w:left="0" w:leftChars="0"/>
              <w:jc w:val="center"/>
              <w:textAlignment w:val="auto"/>
              <w:rPr>
                <w:rFonts w:hint="default" w:ascii="Times New Roman" w:hAnsi="Times New Roman" w:cs="Times New Roman"/>
                <w:color w:val="000000"/>
                <w:sz w:val="18"/>
                <w:szCs w:val="18"/>
              </w:rPr>
            </w:pPr>
          </w:p>
        </w:tc>
        <w:tc>
          <w:tcPr>
            <w:tcW w:w="1649" w:type="dxa"/>
            <w:gridSpan w:val="2"/>
            <w:tcBorders>
              <w:top w:val="single" w:color="000000" w:sz="6" w:space="0"/>
              <w:left w:val="nil"/>
              <w:bottom w:val="single" w:color="000000" w:sz="6" w:space="0"/>
              <w:right w:val="single" w:color="000000" w:sz="6" w:space="0"/>
            </w:tcBorders>
            <w:noWrap w:val="0"/>
            <w:vAlign w:val="center"/>
          </w:tcPr>
          <w:p>
            <w:pPr>
              <w:keepNext w:val="0"/>
              <w:keepLines w:val="0"/>
              <w:pageBreakBefore w:val="0"/>
              <w:widowControl w:val="0"/>
              <w:kinsoku/>
              <w:topLinePunct w:val="0"/>
              <w:autoSpaceDE/>
              <w:autoSpaceDN/>
              <w:bidi w:val="0"/>
              <w:spacing w:line="400" w:lineRule="exact"/>
              <w:ind w:left="0" w:leftChars="0"/>
              <w:jc w:val="center"/>
              <w:textAlignment w:val="auto"/>
              <w:rPr>
                <w:rFonts w:hint="default" w:ascii="Times New Roman" w:hAnsi="Times New Roman" w:cs="Times New Roman"/>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6" w:hRule="atLeast"/>
          <w:jc w:val="center"/>
        </w:trPr>
        <w:tc>
          <w:tcPr>
            <w:tcW w:w="580" w:type="dxa"/>
            <w:tcBorders>
              <w:top w:val="single" w:color="000000" w:sz="6" w:space="0"/>
              <w:left w:val="single" w:color="000000" w:sz="6" w:space="0"/>
              <w:bottom w:val="single" w:color="000000" w:sz="6" w:space="0"/>
              <w:right w:val="single" w:color="auto" w:sz="4" w:space="0"/>
            </w:tcBorders>
            <w:noWrap w:val="0"/>
            <w:vAlign w:val="center"/>
          </w:tcPr>
          <w:p>
            <w:pPr>
              <w:keepNext w:val="0"/>
              <w:keepLines w:val="0"/>
              <w:pageBreakBefore w:val="0"/>
              <w:widowControl w:val="0"/>
              <w:kinsoku/>
              <w:topLinePunct w:val="0"/>
              <w:autoSpaceDE/>
              <w:autoSpaceDN/>
              <w:bidi w:val="0"/>
              <w:spacing w:line="400" w:lineRule="exact"/>
              <w:ind w:left="0" w:leftChars="0"/>
              <w:jc w:val="center"/>
              <w:textAlignment w:val="auto"/>
              <w:rPr>
                <w:rFonts w:hint="default" w:ascii="Times New Roman" w:hAnsi="Times New Roman" w:cs="Times New Roman"/>
                <w:color w:val="000000"/>
                <w:sz w:val="24"/>
              </w:rPr>
            </w:pPr>
          </w:p>
        </w:tc>
        <w:tc>
          <w:tcPr>
            <w:tcW w:w="1402" w:type="dxa"/>
            <w:gridSpan w:val="2"/>
            <w:tcBorders>
              <w:top w:val="single" w:color="000000" w:sz="6" w:space="0"/>
              <w:left w:val="nil"/>
              <w:bottom w:val="single" w:color="000000" w:sz="6" w:space="0"/>
              <w:right w:val="single" w:color="auto" w:sz="4" w:space="0"/>
            </w:tcBorders>
            <w:noWrap w:val="0"/>
            <w:vAlign w:val="center"/>
          </w:tcPr>
          <w:p>
            <w:pPr>
              <w:keepNext w:val="0"/>
              <w:keepLines w:val="0"/>
              <w:pageBreakBefore w:val="0"/>
              <w:widowControl w:val="0"/>
              <w:kinsoku/>
              <w:topLinePunct w:val="0"/>
              <w:autoSpaceDE/>
              <w:autoSpaceDN/>
              <w:bidi w:val="0"/>
              <w:spacing w:line="400" w:lineRule="exact"/>
              <w:ind w:left="0" w:leftChars="0"/>
              <w:jc w:val="center"/>
              <w:textAlignment w:val="auto"/>
              <w:rPr>
                <w:rFonts w:hint="default" w:ascii="Times New Roman" w:hAnsi="Times New Roman" w:cs="Times New Roman"/>
                <w:color w:val="000000"/>
                <w:sz w:val="18"/>
                <w:szCs w:val="18"/>
              </w:rPr>
            </w:pPr>
          </w:p>
        </w:tc>
        <w:tc>
          <w:tcPr>
            <w:tcW w:w="1572" w:type="dxa"/>
            <w:gridSpan w:val="2"/>
            <w:tcBorders>
              <w:top w:val="single" w:color="000000" w:sz="6" w:space="0"/>
              <w:left w:val="single" w:color="auto" w:sz="4" w:space="0"/>
              <w:bottom w:val="single" w:color="000000" w:sz="6" w:space="0"/>
              <w:right w:val="single" w:color="auto" w:sz="4" w:space="0"/>
            </w:tcBorders>
            <w:noWrap w:val="0"/>
            <w:vAlign w:val="center"/>
          </w:tcPr>
          <w:p>
            <w:pPr>
              <w:keepNext w:val="0"/>
              <w:keepLines w:val="0"/>
              <w:pageBreakBefore w:val="0"/>
              <w:widowControl w:val="0"/>
              <w:kinsoku/>
              <w:topLinePunct w:val="0"/>
              <w:autoSpaceDE/>
              <w:autoSpaceDN/>
              <w:bidi w:val="0"/>
              <w:spacing w:line="400" w:lineRule="exact"/>
              <w:ind w:left="0" w:leftChars="0"/>
              <w:jc w:val="center"/>
              <w:textAlignment w:val="auto"/>
              <w:rPr>
                <w:rFonts w:hint="default" w:ascii="Times New Roman" w:hAnsi="Times New Roman" w:cs="Times New Roman"/>
                <w:color w:val="000000"/>
                <w:sz w:val="18"/>
                <w:szCs w:val="18"/>
              </w:rPr>
            </w:pPr>
          </w:p>
        </w:tc>
        <w:tc>
          <w:tcPr>
            <w:tcW w:w="1038" w:type="dxa"/>
            <w:tcBorders>
              <w:top w:val="single" w:color="000000" w:sz="6" w:space="0"/>
              <w:left w:val="nil"/>
              <w:bottom w:val="single" w:color="000000" w:sz="6" w:space="0"/>
              <w:right w:val="single" w:color="auto" w:sz="4" w:space="0"/>
            </w:tcBorders>
            <w:noWrap w:val="0"/>
            <w:vAlign w:val="center"/>
          </w:tcPr>
          <w:p>
            <w:pPr>
              <w:keepNext w:val="0"/>
              <w:keepLines w:val="0"/>
              <w:pageBreakBefore w:val="0"/>
              <w:widowControl w:val="0"/>
              <w:kinsoku/>
              <w:topLinePunct w:val="0"/>
              <w:autoSpaceDE/>
              <w:autoSpaceDN/>
              <w:bidi w:val="0"/>
              <w:spacing w:line="400" w:lineRule="exact"/>
              <w:ind w:left="0" w:leftChars="0"/>
              <w:jc w:val="center"/>
              <w:textAlignment w:val="auto"/>
              <w:rPr>
                <w:rFonts w:hint="default" w:ascii="Times New Roman" w:hAnsi="Times New Roman" w:cs="Times New Roman"/>
                <w:color w:val="000000"/>
                <w:sz w:val="18"/>
                <w:szCs w:val="18"/>
              </w:rPr>
            </w:pPr>
          </w:p>
        </w:tc>
        <w:tc>
          <w:tcPr>
            <w:tcW w:w="1342" w:type="dxa"/>
            <w:tcBorders>
              <w:top w:val="single" w:color="000000" w:sz="6" w:space="0"/>
              <w:left w:val="single" w:color="auto" w:sz="4" w:space="0"/>
              <w:bottom w:val="single" w:color="000000" w:sz="6" w:space="0"/>
              <w:right w:val="single" w:color="000000" w:sz="6" w:space="0"/>
            </w:tcBorders>
            <w:noWrap w:val="0"/>
            <w:vAlign w:val="center"/>
          </w:tcPr>
          <w:p>
            <w:pPr>
              <w:keepNext w:val="0"/>
              <w:keepLines w:val="0"/>
              <w:pageBreakBefore w:val="0"/>
              <w:widowControl w:val="0"/>
              <w:kinsoku/>
              <w:topLinePunct w:val="0"/>
              <w:autoSpaceDE/>
              <w:autoSpaceDN/>
              <w:bidi w:val="0"/>
              <w:spacing w:line="400" w:lineRule="exact"/>
              <w:ind w:left="0" w:leftChars="0"/>
              <w:jc w:val="center"/>
              <w:textAlignment w:val="auto"/>
              <w:rPr>
                <w:rFonts w:hint="default" w:ascii="Times New Roman" w:hAnsi="Times New Roman" w:cs="Times New Roman"/>
                <w:color w:val="000000"/>
                <w:sz w:val="18"/>
                <w:szCs w:val="18"/>
              </w:rPr>
            </w:pPr>
          </w:p>
        </w:tc>
        <w:tc>
          <w:tcPr>
            <w:tcW w:w="1860" w:type="dxa"/>
            <w:gridSpan w:val="2"/>
            <w:tcBorders>
              <w:top w:val="single" w:color="000000" w:sz="6" w:space="0"/>
              <w:left w:val="nil"/>
              <w:bottom w:val="single" w:color="000000" w:sz="6" w:space="0"/>
              <w:right w:val="single" w:color="auto" w:sz="4" w:space="0"/>
            </w:tcBorders>
            <w:noWrap w:val="0"/>
            <w:vAlign w:val="center"/>
          </w:tcPr>
          <w:p>
            <w:pPr>
              <w:keepNext w:val="0"/>
              <w:keepLines w:val="0"/>
              <w:pageBreakBefore w:val="0"/>
              <w:widowControl w:val="0"/>
              <w:kinsoku/>
              <w:topLinePunct w:val="0"/>
              <w:autoSpaceDE/>
              <w:autoSpaceDN/>
              <w:bidi w:val="0"/>
              <w:spacing w:line="400" w:lineRule="exact"/>
              <w:ind w:left="0" w:leftChars="0"/>
              <w:jc w:val="center"/>
              <w:textAlignment w:val="auto"/>
              <w:rPr>
                <w:rFonts w:hint="default" w:ascii="Times New Roman" w:hAnsi="Times New Roman" w:cs="Times New Roman"/>
                <w:color w:val="000000"/>
                <w:sz w:val="18"/>
                <w:szCs w:val="18"/>
              </w:rPr>
            </w:pPr>
          </w:p>
        </w:tc>
        <w:tc>
          <w:tcPr>
            <w:tcW w:w="1649" w:type="dxa"/>
            <w:gridSpan w:val="2"/>
            <w:tcBorders>
              <w:top w:val="single" w:color="000000" w:sz="6" w:space="0"/>
              <w:left w:val="nil"/>
              <w:bottom w:val="single" w:color="000000" w:sz="6" w:space="0"/>
              <w:right w:val="single" w:color="000000" w:sz="6" w:space="0"/>
            </w:tcBorders>
            <w:noWrap w:val="0"/>
            <w:vAlign w:val="center"/>
          </w:tcPr>
          <w:p>
            <w:pPr>
              <w:keepNext w:val="0"/>
              <w:keepLines w:val="0"/>
              <w:pageBreakBefore w:val="0"/>
              <w:widowControl w:val="0"/>
              <w:kinsoku/>
              <w:topLinePunct w:val="0"/>
              <w:autoSpaceDE/>
              <w:autoSpaceDN/>
              <w:bidi w:val="0"/>
              <w:spacing w:line="400" w:lineRule="exact"/>
              <w:ind w:left="0" w:leftChars="0"/>
              <w:jc w:val="center"/>
              <w:textAlignment w:val="auto"/>
              <w:rPr>
                <w:rFonts w:hint="default" w:ascii="Times New Roman" w:hAnsi="Times New Roman" w:cs="Times New Roman"/>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6" w:hRule="atLeast"/>
          <w:jc w:val="center"/>
        </w:trPr>
        <w:tc>
          <w:tcPr>
            <w:tcW w:w="580" w:type="dxa"/>
            <w:tcBorders>
              <w:top w:val="single" w:color="000000" w:sz="6" w:space="0"/>
              <w:left w:val="single" w:color="000000" w:sz="6" w:space="0"/>
              <w:bottom w:val="single" w:color="000000" w:sz="6" w:space="0"/>
              <w:right w:val="single" w:color="auto" w:sz="4" w:space="0"/>
            </w:tcBorders>
            <w:noWrap w:val="0"/>
            <w:vAlign w:val="center"/>
          </w:tcPr>
          <w:p>
            <w:pPr>
              <w:keepNext w:val="0"/>
              <w:keepLines w:val="0"/>
              <w:pageBreakBefore w:val="0"/>
              <w:widowControl w:val="0"/>
              <w:kinsoku/>
              <w:topLinePunct w:val="0"/>
              <w:autoSpaceDE/>
              <w:autoSpaceDN/>
              <w:bidi w:val="0"/>
              <w:spacing w:line="400" w:lineRule="exact"/>
              <w:ind w:left="0" w:leftChars="0"/>
              <w:jc w:val="center"/>
              <w:textAlignment w:val="auto"/>
              <w:rPr>
                <w:rFonts w:hint="default" w:ascii="Times New Roman" w:hAnsi="Times New Roman" w:cs="Times New Roman"/>
                <w:color w:val="000000"/>
                <w:sz w:val="24"/>
              </w:rPr>
            </w:pPr>
          </w:p>
        </w:tc>
        <w:tc>
          <w:tcPr>
            <w:tcW w:w="1402" w:type="dxa"/>
            <w:gridSpan w:val="2"/>
            <w:tcBorders>
              <w:top w:val="single" w:color="000000" w:sz="6" w:space="0"/>
              <w:left w:val="nil"/>
              <w:bottom w:val="single" w:color="000000" w:sz="6" w:space="0"/>
              <w:right w:val="single" w:color="auto" w:sz="4" w:space="0"/>
            </w:tcBorders>
            <w:noWrap w:val="0"/>
            <w:vAlign w:val="center"/>
          </w:tcPr>
          <w:p>
            <w:pPr>
              <w:keepNext w:val="0"/>
              <w:keepLines w:val="0"/>
              <w:pageBreakBefore w:val="0"/>
              <w:widowControl w:val="0"/>
              <w:kinsoku/>
              <w:topLinePunct w:val="0"/>
              <w:autoSpaceDE/>
              <w:autoSpaceDN/>
              <w:bidi w:val="0"/>
              <w:spacing w:line="400" w:lineRule="exact"/>
              <w:ind w:left="0" w:leftChars="0"/>
              <w:jc w:val="center"/>
              <w:textAlignment w:val="auto"/>
              <w:rPr>
                <w:rFonts w:hint="default" w:ascii="Times New Roman" w:hAnsi="Times New Roman" w:cs="Times New Roman"/>
                <w:color w:val="000000"/>
                <w:sz w:val="18"/>
                <w:szCs w:val="18"/>
              </w:rPr>
            </w:pPr>
          </w:p>
        </w:tc>
        <w:tc>
          <w:tcPr>
            <w:tcW w:w="1572" w:type="dxa"/>
            <w:gridSpan w:val="2"/>
            <w:tcBorders>
              <w:top w:val="single" w:color="000000" w:sz="6" w:space="0"/>
              <w:left w:val="single" w:color="auto" w:sz="4" w:space="0"/>
              <w:bottom w:val="single" w:color="000000" w:sz="6" w:space="0"/>
              <w:right w:val="single" w:color="auto" w:sz="4" w:space="0"/>
            </w:tcBorders>
            <w:noWrap w:val="0"/>
            <w:vAlign w:val="center"/>
          </w:tcPr>
          <w:p>
            <w:pPr>
              <w:keepNext w:val="0"/>
              <w:keepLines w:val="0"/>
              <w:pageBreakBefore w:val="0"/>
              <w:widowControl w:val="0"/>
              <w:kinsoku/>
              <w:topLinePunct w:val="0"/>
              <w:autoSpaceDE/>
              <w:autoSpaceDN/>
              <w:bidi w:val="0"/>
              <w:spacing w:line="400" w:lineRule="exact"/>
              <w:ind w:left="0" w:leftChars="0"/>
              <w:jc w:val="center"/>
              <w:textAlignment w:val="auto"/>
              <w:rPr>
                <w:rFonts w:hint="default" w:ascii="Times New Roman" w:hAnsi="Times New Roman" w:cs="Times New Roman"/>
                <w:color w:val="000000"/>
                <w:sz w:val="18"/>
                <w:szCs w:val="18"/>
              </w:rPr>
            </w:pPr>
          </w:p>
        </w:tc>
        <w:tc>
          <w:tcPr>
            <w:tcW w:w="1038" w:type="dxa"/>
            <w:tcBorders>
              <w:top w:val="single" w:color="000000" w:sz="6" w:space="0"/>
              <w:left w:val="nil"/>
              <w:bottom w:val="single" w:color="000000" w:sz="6" w:space="0"/>
              <w:right w:val="single" w:color="auto" w:sz="4" w:space="0"/>
            </w:tcBorders>
            <w:noWrap w:val="0"/>
            <w:vAlign w:val="center"/>
          </w:tcPr>
          <w:p>
            <w:pPr>
              <w:keepNext w:val="0"/>
              <w:keepLines w:val="0"/>
              <w:pageBreakBefore w:val="0"/>
              <w:widowControl w:val="0"/>
              <w:kinsoku/>
              <w:topLinePunct w:val="0"/>
              <w:autoSpaceDE/>
              <w:autoSpaceDN/>
              <w:bidi w:val="0"/>
              <w:spacing w:line="400" w:lineRule="exact"/>
              <w:ind w:left="0" w:leftChars="0"/>
              <w:jc w:val="center"/>
              <w:textAlignment w:val="auto"/>
              <w:rPr>
                <w:rFonts w:hint="default" w:ascii="Times New Roman" w:hAnsi="Times New Roman" w:cs="Times New Roman"/>
                <w:color w:val="000000"/>
                <w:sz w:val="18"/>
                <w:szCs w:val="18"/>
              </w:rPr>
            </w:pPr>
          </w:p>
        </w:tc>
        <w:tc>
          <w:tcPr>
            <w:tcW w:w="1342" w:type="dxa"/>
            <w:tcBorders>
              <w:top w:val="single" w:color="000000" w:sz="6" w:space="0"/>
              <w:left w:val="single" w:color="auto" w:sz="4" w:space="0"/>
              <w:bottom w:val="single" w:color="000000" w:sz="6" w:space="0"/>
              <w:right w:val="single" w:color="000000" w:sz="6" w:space="0"/>
            </w:tcBorders>
            <w:noWrap w:val="0"/>
            <w:vAlign w:val="center"/>
          </w:tcPr>
          <w:p>
            <w:pPr>
              <w:keepNext w:val="0"/>
              <w:keepLines w:val="0"/>
              <w:pageBreakBefore w:val="0"/>
              <w:widowControl w:val="0"/>
              <w:kinsoku/>
              <w:topLinePunct w:val="0"/>
              <w:autoSpaceDE/>
              <w:autoSpaceDN/>
              <w:bidi w:val="0"/>
              <w:spacing w:line="400" w:lineRule="exact"/>
              <w:ind w:left="0" w:leftChars="0"/>
              <w:jc w:val="center"/>
              <w:textAlignment w:val="auto"/>
              <w:rPr>
                <w:rFonts w:hint="default" w:ascii="Times New Roman" w:hAnsi="Times New Roman" w:cs="Times New Roman"/>
                <w:color w:val="000000"/>
                <w:sz w:val="18"/>
                <w:szCs w:val="18"/>
              </w:rPr>
            </w:pPr>
          </w:p>
        </w:tc>
        <w:tc>
          <w:tcPr>
            <w:tcW w:w="1860" w:type="dxa"/>
            <w:gridSpan w:val="2"/>
            <w:tcBorders>
              <w:top w:val="single" w:color="000000" w:sz="6" w:space="0"/>
              <w:left w:val="nil"/>
              <w:bottom w:val="single" w:color="000000" w:sz="6" w:space="0"/>
              <w:right w:val="single" w:color="auto" w:sz="4" w:space="0"/>
            </w:tcBorders>
            <w:noWrap w:val="0"/>
            <w:vAlign w:val="center"/>
          </w:tcPr>
          <w:p>
            <w:pPr>
              <w:keepNext w:val="0"/>
              <w:keepLines w:val="0"/>
              <w:pageBreakBefore w:val="0"/>
              <w:widowControl w:val="0"/>
              <w:kinsoku/>
              <w:topLinePunct w:val="0"/>
              <w:autoSpaceDE/>
              <w:autoSpaceDN/>
              <w:bidi w:val="0"/>
              <w:spacing w:line="400" w:lineRule="exact"/>
              <w:ind w:left="0" w:leftChars="0"/>
              <w:jc w:val="center"/>
              <w:textAlignment w:val="auto"/>
              <w:rPr>
                <w:rFonts w:hint="default" w:ascii="Times New Roman" w:hAnsi="Times New Roman" w:cs="Times New Roman"/>
                <w:color w:val="000000"/>
                <w:sz w:val="18"/>
                <w:szCs w:val="18"/>
              </w:rPr>
            </w:pPr>
          </w:p>
        </w:tc>
        <w:tc>
          <w:tcPr>
            <w:tcW w:w="1649" w:type="dxa"/>
            <w:gridSpan w:val="2"/>
            <w:tcBorders>
              <w:top w:val="single" w:color="000000" w:sz="6" w:space="0"/>
              <w:left w:val="nil"/>
              <w:bottom w:val="single" w:color="000000" w:sz="6" w:space="0"/>
              <w:right w:val="single" w:color="000000" w:sz="6" w:space="0"/>
            </w:tcBorders>
            <w:noWrap w:val="0"/>
            <w:vAlign w:val="center"/>
          </w:tcPr>
          <w:p>
            <w:pPr>
              <w:keepNext w:val="0"/>
              <w:keepLines w:val="0"/>
              <w:pageBreakBefore w:val="0"/>
              <w:widowControl w:val="0"/>
              <w:kinsoku/>
              <w:topLinePunct w:val="0"/>
              <w:autoSpaceDE/>
              <w:autoSpaceDN/>
              <w:bidi w:val="0"/>
              <w:spacing w:line="400" w:lineRule="exact"/>
              <w:ind w:left="0" w:leftChars="0"/>
              <w:jc w:val="center"/>
              <w:textAlignment w:val="auto"/>
              <w:rPr>
                <w:rFonts w:hint="default" w:ascii="Times New Roman" w:hAnsi="Times New Roman" w:cs="Times New Roman"/>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6" w:hRule="atLeast"/>
          <w:jc w:val="center"/>
        </w:trPr>
        <w:tc>
          <w:tcPr>
            <w:tcW w:w="580" w:type="dxa"/>
            <w:tcBorders>
              <w:top w:val="single" w:color="000000" w:sz="6" w:space="0"/>
              <w:left w:val="single" w:color="000000" w:sz="6" w:space="0"/>
              <w:bottom w:val="single" w:color="000000" w:sz="6" w:space="0"/>
              <w:right w:val="single" w:color="auto" w:sz="4" w:space="0"/>
            </w:tcBorders>
            <w:noWrap w:val="0"/>
            <w:vAlign w:val="center"/>
          </w:tcPr>
          <w:p>
            <w:pPr>
              <w:keepNext w:val="0"/>
              <w:keepLines w:val="0"/>
              <w:pageBreakBefore w:val="0"/>
              <w:widowControl w:val="0"/>
              <w:kinsoku/>
              <w:topLinePunct w:val="0"/>
              <w:autoSpaceDE/>
              <w:autoSpaceDN/>
              <w:bidi w:val="0"/>
              <w:spacing w:line="400" w:lineRule="exact"/>
              <w:ind w:left="0" w:leftChars="0"/>
              <w:jc w:val="center"/>
              <w:textAlignment w:val="auto"/>
              <w:rPr>
                <w:rFonts w:hint="default" w:ascii="Times New Roman" w:hAnsi="Times New Roman" w:cs="Times New Roman"/>
                <w:color w:val="000000"/>
                <w:sz w:val="24"/>
              </w:rPr>
            </w:pPr>
          </w:p>
        </w:tc>
        <w:tc>
          <w:tcPr>
            <w:tcW w:w="1402" w:type="dxa"/>
            <w:gridSpan w:val="2"/>
            <w:tcBorders>
              <w:top w:val="single" w:color="000000" w:sz="6" w:space="0"/>
              <w:left w:val="nil"/>
              <w:bottom w:val="single" w:color="000000" w:sz="6" w:space="0"/>
              <w:right w:val="single" w:color="auto" w:sz="4" w:space="0"/>
            </w:tcBorders>
            <w:noWrap w:val="0"/>
            <w:vAlign w:val="center"/>
          </w:tcPr>
          <w:p>
            <w:pPr>
              <w:keepNext w:val="0"/>
              <w:keepLines w:val="0"/>
              <w:pageBreakBefore w:val="0"/>
              <w:widowControl w:val="0"/>
              <w:kinsoku/>
              <w:topLinePunct w:val="0"/>
              <w:autoSpaceDE/>
              <w:autoSpaceDN/>
              <w:bidi w:val="0"/>
              <w:spacing w:line="400" w:lineRule="exact"/>
              <w:ind w:left="0" w:leftChars="0"/>
              <w:jc w:val="center"/>
              <w:textAlignment w:val="auto"/>
              <w:rPr>
                <w:rFonts w:hint="default" w:ascii="Times New Roman" w:hAnsi="Times New Roman" w:cs="Times New Roman"/>
                <w:color w:val="000000"/>
                <w:sz w:val="18"/>
                <w:szCs w:val="18"/>
              </w:rPr>
            </w:pPr>
          </w:p>
        </w:tc>
        <w:tc>
          <w:tcPr>
            <w:tcW w:w="1572" w:type="dxa"/>
            <w:gridSpan w:val="2"/>
            <w:tcBorders>
              <w:top w:val="single" w:color="000000" w:sz="6" w:space="0"/>
              <w:left w:val="single" w:color="auto" w:sz="4" w:space="0"/>
              <w:bottom w:val="single" w:color="000000" w:sz="6" w:space="0"/>
              <w:right w:val="single" w:color="auto" w:sz="4" w:space="0"/>
            </w:tcBorders>
            <w:noWrap w:val="0"/>
            <w:vAlign w:val="center"/>
          </w:tcPr>
          <w:p>
            <w:pPr>
              <w:keepNext w:val="0"/>
              <w:keepLines w:val="0"/>
              <w:pageBreakBefore w:val="0"/>
              <w:widowControl w:val="0"/>
              <w:kinsoku/>
              <w:topLinePunct w:val="0"/>
              <w:autoSpaceDE/>
              <w:autoSpaceDN/>
              <w:bidi w:val="0"/>
              <w:spacing w:line="400" w:lineRule="exact"/>
              <w:ind w:left="0" w:leftChars="0"/>
              <w:jc w:val="center"/>
              <w:textAlignment w:val="auto"/>
              <w:rPr>
                <w:rFonts w:hint="default" w:ascii="Times New Roman" w:hAnsi="Times New Roman" w:cs="Times New Roman"/>
                <w:color w:val="000000"/>
                <w:sz w:val="18"/>
                <w:szCs w:val="18"/>
              </w:rPr>
            </w:pPr>
          </w:p>
        </w:tc>
        <w:tc>
          <w:tcPr>
            <w:tcW w:w="1038" w:type="dxa"/>
            <w:tcBorders>
              <w:top w:val="single" w:color="000000" w:sz="6" w:space="0"/>
              <w:left w:val="nil"/>
              <w:bottom w:val="single" w:color="000000" w:sz="6" w:space="0"/>
              <w:right w:val="single" w:color="auto" w:sz="4" w:space="0"/>
            </w:tcBorders>
            <w:noWrap w:val="0"/>
            <w:vAlign w:val="center"/>
          </w:tcPr>
          <w:p>
            <w:pPr>
              <w:keepNext w:val="0"/>
              <w:keepLines w:val="0"/>
              <w:pageBreakBefore w:val="0"/>
              <w:widowControl w:val="0"/>
              <w:kinsoku/>
              <w:topLinePunct w:val="0"/>
              <w:autoSpaceDE/>
              <w:autoSpaceDN/>
              <w:bidi w:val="0"/>
              <w:spacing w:line="400" w:lineRule="exact"/>
              <w:ind w:left="0" w:leftChars="0"/>
              <w:jc w:val="center"/>
              <w:textAlignment w:val="auto"/>
              <w:rPr>
                <w:rFonts w:hint="default" w:ascii="Times New Roman" w:hAnsi="Times New Roman" w:cs="Times New Roman"/>
                <w:color w:val="000000"/>
                <w:sz w:val="18"/>
                <w:szCs w:val="18"/>
              </w:rPr>
            </w:pPr>
          </w:p>
        </w:tc>
        <w:tc>
          <w:tcPr>
            <w:tcW w:w="1342" w:type="dxa"/>
            <w:tcBorders>
              <w:top w:val="single" w:color="000000" w:sz="6" w:space="0"/>
              <w:left w:val="single" w:color="auto" w:sz="4" w:space="0"/>
              <w:bottom w:val="single" w:color="000000" w:sz="6" w:space="0"/>
              <w:right w:val="single" w:color="000000" w:sz="6" w:space="0"/>
            </w:tcBorders>
            <w:noWrap w:val="0"/>
            <w:vAlign w:val="center"/>
          </w:tcPr>
          <w:p>
            <w:pPr>
              <w:keepNext w:val="0"/>
              <w:keepLines w:val="0"/>
              <w:pageBreakBefore w:val="0"/>
              <w:widowControl w:val="0"/>
              <w:kinsoku/>
              <w:topLinePunct w:val="0"/>
              <w:autoSpaceDE/>
              <w:autoSpaceDN/>
              <w:bidi w:val="0"/>
              <w:spacing w:line="400" w:lineRule="exact"/>
              <w:ind w:left="0" w:leftChars="0"/>
              <w:jc w:val="center"/>
              <w:textAlignment w:val="auto"/>
              <w:rPr>
                <w:rFonts w:hint="default" w:ascii="Times New Roman" w:hAnsi="Times New Roman" w:cs="Times New Roman"/>
                <w:color w:val="000000"/>
                <w:sz w:val="18"/>
                <w:szCs w:val="18"/>
              </w:rPr>
            </w:pPr>
          </w:p>
        </w:tc>
        <w:tc>
          <w:tcPr>
            <w:tcW w:w="1860" w:type="dxa"/>
            <w:gridSpan w:val="2"/>
            <w:tcBorders>
              <w:top w:val="single" w:color="000000" w:sz="6" w:space="0"/>
              <w:left w:val="nil"/>
              <w:bottom w:val="single" w:color="000000" w:sz="6" w:space="0"/>
              <w:right w:val="single" w:color="auto" w:sz="4" w:space="0"/>
            </w:tcBorders>
            <w:noWrap w:val="0"/>
            <w:vAlign w:val="center"/>
          </w:tcPr>
          <w:p>
            <w:pPr>
              <w:keepNext w:val="0"/>
              <w:keepLines w:val="0"/>
              <w:pageBreakBefore w:val="0"/>
              <w:widowControl w:val="0"/>
              <w:kinsoku/>
              <w:topLinePunct w:val="0"/>
              <w:autoSpaceDE/>
              <w:autoSpaceDN/>
              <w:bidi w:val="0"/>
              <w:spacing w:line="400" w:lineRule="exact"/>
              <w:ind w:left="0" w:leftChars="0"/>
              <w:jc w:val="center"/>
              <w:textAlignment w:val="auto"/>
              <w:rPr>
                <w:rFonts w:hint="default" w:ascii="Times New Roman" w:hAnsi="Times New Roman" w:cs="Times New Roman"/>
                <w:color w:val="000000"/>
                <w:sz w:val="18"/>
                <w:szCs w:val="18"/>
              </w:rPr>
            </w:pPr>
          </w:p>
        </w:tc>
        <w:tc>
          <w:tcPr>
            <w:tcW w:w="1649" w:type="dxa"/>
            <w:gridSpan w:val="2"/>
            <w:tcBorders>
              <w:top w:val="single" w:color="000000" w:sz="6" w:space="0"/>
              <w:left w:val="nil"/>
              <w:bottom w:val="single" w:color="000000" w:sz="6" w:space="0"/>
              <w:right w:val="single" w:color="000000" w:sz="6" w:space="0"/>
            </w:tcBorders>
            <w:noWrap w:val="0"/>
            <w:vAlign w:val="center"/>
          </w:tcPr>
          <w:p>
            <w:pPr>
              <w:keepNext w:val="0"/>
              <w:keepLines w:val="0"/>
              <w:pageBreakBefore w:val="0"/>
              <w:widowControl w:val="0"/>
              <w:kinsoku/>
              <w:topLinePunct w:val="0"/>
              <w:autoSpaceDE/>
              <w:autoSpaceDN/>
              <w:bidi w:val="0"/>
              <w:spacing w:line="400" w:lineRule="exact"/>
              <w:ind w:left="0" w:leftChars="0"/>
              <w:jc w:val="center"/>
              <w:textAlignment w:val="auto"/>
              <w:rPr>
                <w:rFonts w:hint="default" w:ascii="Times New Roman" w:hAnsi="Times New Roman" w:cs="Times New Roman"/>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6" w:hRule="atLeast"/>
          <w:jc w:val="center"/>
        </w:trPr>
        <w:tc>
          <w:tcPr>
            <w:tcW w:w="9443" w:type="dxa"/>
            <w:gridSpan w:val="11"/>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topLinePunct w:val="0"/>
              <w:autoSpaceDE/>
              <w:autoSpaceDN/>
              <w:bidi w:val="0"/>
              <w:spacing w:line="520" w:lineRule="exact"/>
              <w:ind w:left="0" w:leftChars="0" w:firstLine="420" w:firstLineChars="200"/>
              <w:textAlignment w:val="auto"/>
              <w:rPr>
                <w:rFonts w:hint="default" w:ascii="Times New Roman" w:hAnsi="Times New Roman" w:eastAsia="方正黑体_GBK" w:cs="Times New Roman"/>
                <w:color w:val="000000"/>
                <w:szCs w:val="21"/>
              </w:rPr>
            </w:pPr>
            <w:r>
              <w:rPr>
                <w:rFonts w:hint="default" w:ascii="Times New Roman" w:hAnsi="Times New Roman" w:eastAsia="方正黑体_GBK" w:cs="Times New Roman"/>
                <w:color w:val="000000"/>
                <w:sz w:val="21"/>
                <w:szCs w:val="21"/>
              </w:rPr>
              <w:t>上述标准变更不涉及实际能力变化，本机构承诺已具备新标准（方法）所需相应资质认定条件，并对自我声明内容的真实性、合法性以及自我声明事项造成的后果承担相应的法律责任。</w:t>
            </w:r>
          </w:p>
          <w:p>
            <w:pPr>
              <w:keepNext w:val="0"/>
              <w:keepLines w:val="0"/>
              <w:pageBreakBefore w:val="0"/>
              <w:widowControl w:val="0"/>
              <w:kinsoku/>
              <w:topLinePunct w:val="0"/>
              <w:autoSpaceDE/>
              <w:autoSpaceDN/>
              <w:bidi w:val="0"/>
              <w:spacing w:line="520" w:lineRule="exact"/>
              <w:ind w:left="0" w:leftChars="0" w:firstLine="640" w:firstLineChars="200"/>
              <w:textAlignment w:val="auto"/>
              <w:rPr>
                <w:rFonts w:hint="default" w:ascii="Times New Roman" w:hAnsi="Times New Roman" w:eastAsia="方正黑体_GBK" w:cs="Times New Roman"/>
                <w:color w:val="000000"/>
                <w:szCs w:val="21"/>
              </w:rPr>
            </w:pPr>
          </w:p>
          <w:p>
            <w:pPr>
              <w:keepNext w:val="0"/>
              <w:keepLines w:val="0"/>
              <w:pageBreakBefore w:val="0"/>
              <w:widowControl w:val="0"/>
              <w:kinsoku/>
              <w:topLinePunct w:val="0"/>
              <w:autoSpaceDE/>
              <w:autoSpaceDN/>
              <w:bidi w:val="0"/>
              <w:spacing w:line="520" w:lineRule="exact"/>
              <w:ind w:left="0" w:leftChars="0" w:firstLine="420" w:firstLineChars="200"/>
              <w:textAlignment w:val="auto"/>
              <w:rPr>
                <w:rFonts w:hint="default" w:ascii="Times New Roman" w:hAnsi="Times New Roman" w:eastAsia="方正黑体_GBK" w:cs="Times New Roman"/>
                <w:color w:val="000000"/>
                <w:szCs w:val="21"/>
              </w:rPr>
            </w:pPr>
            <w:r>
              <w:rPr>
                <w:rFonts w:hint="default" w:ascii="Times New Roman" w:hAnsi="Times New Roman" w:eastAsia="方正黑体_GBK" w:cs="Times New Roman"/>
                <w:color w:val="000000"/>
                <w:sz w:val="21"/>
                <w:szCs w:val="21"/>
              </w:rPr>
              <w:t>机构技术负责人（签字）：                       时间：</w:t>
            </w:r>
          </w:p>
          <w:p>
            <w:pPr>
              <w:keepNext w:val="0"/>
              <w:keepLines w:val="0"/>
              <w:pageBreakBefore w:val="0"/>
              <w:widowControl w:val="0"/>
              <w:kinsoku/>
              <w:topLinePunct w:val="0"/>
              <w:autoSpaceDE/>
              <w:autoSpaceDN/>
              <w:bidi w:val="0"/>
              <w:spacing w:line="520" w:lineRule="exact"/>
              <w:ind w:left="0" w:leftChars="0" w:firstLine="420" w:firstLineChars="200"/>
              <w:textAlignment w:val="auto"/>
              <w:rPr>
                <w:rFonts w:hint="default" w:ascii="Times New Roman" w:hAnsi="Times New Roman" w:cs="Times New Roman"/>
                <w:color w:val="000000"/>
                <w:sz w:val="18"/>
                <w:szCs w:val="18"/>
              </w:rPr>
            </w:pPr>
            <w:r>
              <w:rPr>
                <w:rFonts w:hint="default" w:ascii="Times New Roman" w:hAnsi="Times New Roman" w:eastAsia="方正黑体_GBK" w:cs="Times New Roman"/>
                <w:color w:val="000000"/>
                <w:sz w:val="21"/>
                <w:szCs w:val="21"/>
              </w:rPr>
              <w:t>机构最高管理者（签字）：                       时间：</w:t>
            </w:r>
          </w:p>
        </w:tc>
      </w:tr>
    </w:tbl>
    <w:p>
      <w:pPr>
        <w:keepNext w:val="0"/>
        <w:keepLines w:val="0"/>
        <w:pageBreakBefore w:val="0"/>
        <w:widowControl w:val="0"/>
        <w:kinsoku/>
        <w:topLinePunct w:val="0"/>
        <w:autoSpaceDE/>
        <w:autoSpaceDN/>
        <w:bidi w:val="0"/>
        <w:spacing w:line="360" w:lineRule="exact"/>
        <w:ind w:left="0" w:leftChars="0"/>
        <w:textAlignment w:val="auto"/>
        <w:rPr>
          <w:rFonts w:hint="default" w:ascii="Times New Roman" w:hAnsi="Times New Roman" w:eastAsia="黑体" w:cs="Times New Roman"/>
          <w:color w:val="000000"/>
          <w:sz w:val="21"/>
          <w:szCs w:val="21"/>
        </w:rPr>
      </w:pPr>
    </w:p>
    <w:p>
      <w:pPr>
        <w:keepNext w:val="0"/>
        <w:keepLines w:val="0"/>
        <w:pageBreakBefore w:val="0"/>
        <w:widowControl w:val="0"/>
        <w:kinsoku/>
        <w:topLinePunct w:val="0"/>
        <w:autoSpaceDE/>
        <w:autoSpaceDN/>
        <w:bidi w:val="0"/>
        <w:spacing w:line="520" w:lineRule="exact"/>
        <w:ind w:left="0" w:leftChars="0"/>
        <w:textAlignment w:val="auto"/>
        <w:rPr>
          <w:rFonts w:hint="default" w:ascii="Times New Roman" w:hAnsi="Times New Roman" w:eastAsia="方正黑体_GBK" w:cs="Times New Roman"/>
          <w:color w:val="000000"/>
          <w:szCs w:val="32"/>
        </w:rPr>
      </w:pPr>
    </w:p>
    <w:p>
      <w:pPr>
        <w:keepNext w:val="0"/>
        <w:keepLines w:val="0"/>
        <w:pageBreakBefore w:val="0"/>
        <w:widowControl w:val="0"/>
        <w:kinsoku/>
        <w:topLinePunct w:val="0"/>
        <w:autoSpaceDE/>
        <w:autoSpaceDN/>
        <w:bidi w:val="0"/>
        <w:spacing w:line="520" w:lineRule="exact"/>
        <w:ind w:left="0" w:leftChars="0"/>
        <w:textAlignment w:val="auto"/>
        <w:rPr>
          <w:rFonts w:hint="eastAsia" w:ascii="Times New Roman" w:hAnsi="Times New Roman" w:eastAsia="方正黑体_GBK" w:cs="Times New Roman"/>
          <w:color w:val="000000"/>
          <w:szCs w:val="32"/>
          <w:lang w:val="en-US" w:eastAsia="zh-CN"/>
        </w:rPr>
        <w:sectPr>
          <w:footerReference r:id="rId8"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keepNext w:val="0"/>
        <w:keepLines w:val="0"/>
        <w:pageBreakBefore w:val="0"/>
        <w:widowControl w:val="0"/>
        <w:kinsoku/>
        <w:topLinePunct w:val="0"/>
        <w:autoSpaceDE/>
        <w:autoSpaceDN/>
        <w:bidi w:val="0"/>
        <w:spacing w:line="520" w:lineRule="exact"/>
        <w:ind w:left="0" w:leftChars="0"/>
        <w:textAlignment w:val="auto"/>
        <w:rPr>
          <w:rFonts w:hint="eastAsia" w:ascii="黑体" w:hAnsi="黑体" w:eastAsia="黑体" w:cs="黑体"/>
          <w:color w:val="000000"/>
          <w:szCs w:val="32"/>
          <w:lang w:val="en-US" w:eastAsia="zh-CN"/>
        </w:rPr>
      </w:pPr>
      <w:r>
        <w:rPr>
          <w:rFonts w:hint="eastAsia" w:ascii="黑体" w:hAnsi="黑体" w:eastAsia="黑体" w:cs="黑体"/>
          <w:color w:val="000000"/>
          <w:szCs w:val="32"/>
          <w:lang w:val="en-US" w:eastAsia="zh-CN"/>
        </w:rPr>
        <w:t>附件5</w:t>
      </w:r>
    </w:p>
    <w:p>
      <w:pPr>
        <w:pStyle w:val="2"/>
        <w:ind w:left="0" w:leftChars="0" w:firstLine="0" w:firstLineChars="0"/>
        <w:jc w:val="center"/>
        <w:rPr>
          <w:rFonts w:hint="eastAsia" w:ascii="方正小标宋简体" w:hAnsi="方正小标宋简体" w:eastAsia="方正小标宋简体" w:cs="方正小标宋简体"/>
          <w:color w:val="000000"/>
          <w:kern w:val="2"/>
          <w:sz w:val="44"/>
          <w:szCs w:val="44"/>
          <w:lang w:val="en-US" w:eastAsia="zh-CN" w:bidi="ar-SA"/>
        </w:rPr>
      </w:pPr>
    </w:p>
    <w:p>
      <w:pPr>
        <w:pStyle w:val="2"/>
        <w:ind w:left="0" w:leftChars="0" w:firstLine="0" w:firstLineChars="0"/>
        <w:jc w:val="center"/>
        <w:rPr>
          <w:rFonts w:hint="eastAsia" w:ascii="方正小标宋简体" w:hAnsi="方正小标宋简体" w:eastAsia="方正小标宋简体" w:cs="方正小标宋简体"/>
          <w:color w:val="000000"/>
          <w:kern w:val="2"/>
          <w:sz w:val="44"/>
          <w:szCs w:val="44"/>
          <w:lang w:val="en-US" w:eastAsia="zh-CN" w:bidi="ar-SA"/>
        </w:rPr>
      </w:pPr>
      <w:r>
        <w:rPr>
          <w:rFonts w:hint="eastAsia" w:ascii="方正小标宋简体" w:hAnsi="方正小标宋简体" w:eastAsia="方正小标宋简体" w:cs="方正小标宋简体"/>
          <w:color w:val="000000"/>
          <w:kern w:val="2"/>
          <w:sz w:val="44"/>
          <w:szCs w:val="44"/>
          <w:lang w:val="en-US" w:eastAsia="zh-CN" w:bidi="ar-SA"/>
        </w:rPr>
        <w:t>检验检测机构资质认定证书有效期延续申请</w:t>
      </w:r>
    </w:p>
    <w:p>
      <w:pPr>
        <w:pStyle w:val="2"/>
        <w:ind w:left="0" w:leftChars="0" w:firstLine="0" w:firstLineChars="0"/>
        <w:jc w:val="center"/>
        <w:rPr>
          <w:rFonts w:hint="eastAsia" w:ascii="方正小标宋简体" w:hAnsi="方正小标宋简体" w:eastAsia="方正小标宋简体" w:cs="方正小标宋简体"/>
          <w:color w:val="000000"/>
          <w:kern w:val="2"/>
          <w:sz w:val="44"/>
          <w:szCs w:val="44"/>
          <w:lang w:val="en-US" w:eastAsia="zh-CN" w:bidi="ar-SA"/>
        </w:rPr>
      </w:pPr>
      <w:r>
        <w:rPr>
          <w:rFonts w:hint="eastAsia" w:ascii="方正小标宋简体" w:hAnsi="方正小标宋简体" w:eastAsia="方正小标宋简体" w:cs="方正小标宋简体"/>
          <w:color w:val="000000"/>
          <w:kern w:val="2"/>
          <w:sz w:val="44"/>
          <w:szCs w:val="44"/>
          <w:lang w:val="en-US" w:eastAsia="zh-CN" w:bidi="ar-SA"/>
        </w:rPr>
        <w:t>自我声明</w:t>
      </w:r>
    </w:p>
    <w:p>
      <w:pPr>
        <w:pStyle w:val="2"/>
        <w:ind w:left="0" w:leftChars="0" w:firstLine="0" w:firstLineChars="0"/>
        <w:rPr>
          <w:rFonts w:hint="eastAsia" w:ascii="仿宋_GB2312" w:hAnsi="仿宋_GB2312" w:eastAsia="仿宋_GB2312" w:cs="仿宋_GB2312"/>
          <w:color w:val="000000"/>
          <w:spacing w:val="4"/>
          <w:kern w:val="2"/>
          <w:sz w:val="32"/>
          <w:szCs w:val="32"/>
          <w:lang w:val="en-US" w:eastAsia="zh-CN" w:bidi="ar-SA"/>
        </w:rPr>
      </w:pPr>
    </w:p>
    <w:p>
      <w:pPr>
        <w:pStyle w:val="2"/>
        <w:ind w:left="0" w:leftChars="0" w:firstLine="656" w:firstLineChars="200"/>
        <w:rPr>
          <w:rFonts w:hint="eastAsia" w:ascii="仿宋_GB2312" w:hAnsi="仿宋_GB2312" w:eastAsia="仿宋_GB2312" w:cs="仿宋_GB2312"/>
          <w:color w:val="000000"/>
          <w:spacing w:val="4"/>
          <w:kern w:val="2"/>
          <w:sz w:val="32"/>
          <w:szCs w:val="32"/>
          <w:lang w:val="en-US" w:eastAsia="zh-CN" w:bidi="ar-SA"/>
        </w:rPr>
      </w:pPr>
      <w:r>
        <w:rPr>
          <w:rFonts w:hint="eastAsia" w:ascii="仿宋_GB2312" w:hAnsi="仿宋_GB2312" w:eastAsia="仿宋_GB2312" w:cs="仿宋_GB2312"/>
          <w:color w:val="000000"/>
          <w:spacing w:val="4"/>
          <w:kern w:val="2"/>
          <w:sz w:val="32"/>
          <w:szCs w:val="32"/>
          <w:lang w:val="en-US" w:eastAsia="zh-CN" w:bidi="ar-SA"/>
        </w:rPr>
        <w:t>本机构就本次申资质认定证书有效期延续申请事项声明如下：</w:t>
      </w:r>
      <w:bookmarkStart w:id="0" w:name="_GoBack"/>
      <w:bookmarkEnd w:id="0"/>
    </w:p>
    <w:p>
      <w:pPr>
        <w:pStyle w:val="2"/>
        <w:numPr>
          <w:ilvl w:val="0"/>
          <w:numId w:val="2"/>
        </w:numPr>
        <w:ind w:left="0" w:leftChars="0" w:firstLine="656" w:firstLineChars="200"/>
        <w:rPr>
          <w:rFonts w:hint="eastAsia" w:ascii="仿宋_GB2312" w:hAnsi="仿宋_GB2312" w:eastAsia="仿宋_GB2312" w:cs="仿宋_GB2312"/>
          <w:color w:val="000000"/>
          <w:spacing w:val="4"/>
          <w:kern w:val="2"/>
          <w:sz w:val="32"/>
          <w:szCs w:val="32"/>
          <w:lang w:val="en-US" w:eastAsia="zh-CN" w:bidi="ar-SA"/>
        </w:rPr>
      </w:pPr>
      <w:r>
        <w:rPr>
          <w:rFonts w:hint="eastAsia" w:ascii="仿宋_GB2312" w:hAnsi="仿宋_GB2312" w:eastAsia="仿宋_GB2312" w:cs="仿宋_GB2312"/>
          <w:color w:val="000000"/>
          <w:spacing w:val="4"/>
          <w:kern w:val="2"/>
          <w:sz w:val="32"/>
          <w:szCs w:val="32"/>
          <w:lang w:val="en-US" w:eastAsia="zh-CN" w:bidi="ar-SA"/>
        </w:rPr>
        <w:t>本次申请未涉及资质认定能力项目、工作场所、授权签字人变化；</w:t>
      </w:r>
    </w:p>
    <w:p>
      <w:pPr>
        <w:pStyle w:val="2"/>
        <w:numPr>
          <w:ilvl w:val="0"/>
          <w:numId w:val="2"/>
        </w:numPr>
        <w:ind w:left="0" w:leftChars="0" w:firstLine="656" w:firstLineChars="200"/>
        <w:rPr>
          <w:rFonts w:hint="eastAsia" w:ascii="仿宋_GB2312" w:hAnsi="仿宋_GB2312" w:eastAsia="仿宋_GB2312" w:cs="仿宋_GB2312"/>
          <w:color w:val="000000"/>
          <w:spacing w:val="4"/>
          <w:kern w:val="2"/>
          <w:sz w:val="32"/>
          <w:szCs w:val="32"/>
          <w:lang w:val="en-US" w:eastAsia="zh-CN" w:bidi="ar-SA"/>
        </w:rPr>
      </w:pPr>
      <w:r>
        <w:rPr>
          <w:rFonts w:hint="eastAsia" w:ascii="仿宋_GB2312" w:hAnsi="仿宋_GB2312" w:eastAsia="仿宋_GB2312" w:cs="仿宋_GB2312"/>
          <w:color w:val="000000"/>
          <w:spacing w:val="4"/>
          <w:kern w:val="2"/>
          <w:sz w:val="32"/>
          <w:szCs w:val="32"/>
          <w:lang w:val="en-US" w:eastAsia="zh-CN" w:bidi="ar-SA"/>
        </w:rPr>
        <w:t>机构的基本条件和技术能力能够持续符合资质认定条件和要求。</w:t>
      </w:r>
    </w:p>
    <w:p>
      <w:pPr>
        <w:pStyle w:val="2"/>
        <w:numPr>
          <w:ilvl w:val="0"/>
          <w:numId w:val="2"/>
        </w:numPr>
        <w:ind w:left="0" w:leftChars="0" w:firstLine="656" w:firstLineChars="200"/>
        <w:rPr>
          <w:rFonts w:hint="eastAsia" w:ascii="仿宋_GB2312" w:hAnsi="仿宋_GB2312" w:eastAsia="仿宋_GB2312" w:cs="仿宋_GB2312"/>
          <w:color w:val="000000"/>
          <w:spacing w:val="4"/>
          <w:kern w:val="2"/>
          <w:sz w:val="32"/>
          <w:szCs w:val="32"/>
          <w:lang w:val="en-US" w:eastAsia="zh-CN" w:bidi="ar-SA"/>
        </w:rPr>
      </w:pPr>
      <w:r>
        <w:rPr>
          <w:rFonts w:hint="eastAsia" w:ascii="仿宋_GB2312" w:hAnsi="仿宋_GB2312" w:eastAsia="仿宋_GB2312" w:cs="仿宋_GB2312"/>
          <w:color w:val="000000"/>
          <w:spacing w:val="4"/>
          <w:kern w:val="2"/>
          <w:sz w:val="32"/>
          <w:szCs w:val="32"/>
          <w:lang w:val="en-US" w:eastAsia="zh-CN" w:bidi="ar-SA"/>
        </w:rPr>
        <w:t>在上一资质认定许可周期内无检验检测违法违规行为，未列入失信名单。</w:t>
      </w:r>
    </w:p>
    <w:p>
      <w:pPr>
        <w:keepNext w:val="0"/>
        <w:keepLines w:val="0"/>
        <w:pageBreakBefore w:val="0"/>
        <w:widowControl w:val="0"/>
        <w:shd w:val="clear" w:color="auto" w:fill="FFFFFF"/>
        <w:kinsoku/>
        <w:wordWrap/>
        <w:overflowPunct w:val="0"/>
        <w:topLinePunct w:val="0"/>
        <w:autoSpaceDE/>
        <w:autoSpaceDN/>
        <w:bidi w:val="0"/>
        <w:adjustRightInd/>
        <w:snapToGrid/>
        <w:spacing w:line="240" w:lineRule="auto"/>
        <w:ind w:left="0" w:leftChars="0" w:firstLine="640" w:firstLineChars="200"/>
        <w:jc w:val="both"/>
        <w:textAlignment w:val="auto"/>
        <w:outlineLvl w:val="9"/>
        <w:rPr>
          <w:rFonts w:hint="eastAsia" w:ascii="仿宋_GB2312" w:hAnsi="仿宋_GB2312" w:eastAsia="仿宋_GB2312" w:cs="仿宋_GB2312"/>
          <w:kern w:val="0"/>
          <w:sz w:val="32"/>
          <w:szCs w:val="32"/>
          <w:lang w:val="en-US" w:eastAsia="zh-CN" w:bidi="ar-SA"/>
        </w:rPr>
      </w:pPr>
    </w:p>
    <w:p>
      <w:pPr>
        <w:keepNext w:val="0"/>
        <w:keepLines w:val="0"/>
        <w:pageBreakBefore w:val="0"/>
        <w:widowControl w:val="0"/>
        <w:shd w:val="clear" w:color="auto" w:fill="FFFFFF"/>
        <w:kinsoku/>
        <w:wordWrap/>
        <w:overflowPunct w:val="0"/>
        <w:topLinePunct w:val="0"/>
        <w:autoSpaceDE/>
        <w:autoSpaceDN/>
        <w:bidi w:val="0"/>
        <w:adjustRightInd/>
        <w:snapToGrid/>
        <w:spacing w:line="240" w:lineRule="auto"/>
        <w:ind w:left="0" w:leftChars="0" w:right="128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法定代表人签字：        </w:t>
      </w:r>
    </w:p>
    <w:p>
      <w:pPr>
        <w:keepNext w:val="0"/>
        <w:keepLines w:val="0"/>
        <w:pageBreakBefore w:val="0"/>
        <w:widowControl w:val="0"/>
        <w:shd w:val="clear" w:color="auto" w:fill="FFFFFF"/>
        <w:kinsoku/>
        <w:wordWrap/>
        <w:overflowPunct w:val="0"/>
        <w:topLinePunct w:val="0"/>
        <w:autoSpaceDE/>
        <w:autoSpaceDN/>
        <w:bidi w:val="0"/>
        <w:adjustRightInd/>
        <w:snapToGrid/>
        <w:spacing w:line="240" w:lineRule="auto"/>
        <w:ind w:left="0" w:leftChars="0" w:right="128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w:t>
      </w:r>
    </w:p>
    <w:p>
      <w:pPr>
        <w:keepNext w:val="0"/>
        <w:keepLines w:val="0"/>
        <w:pageBreakBefore w:val="0"/>
        <w:widowControl w:val="0"/>
        <w:shd w:val="clear" w:color="auto" w:fill="FFFFFF"/>
        <w:kinsoku/>
        <w:wordWrap/>
        <w:overflowPunct w:val="0"/>
        <w:topLinePunct w:val="0"/>
        <w:autoSpaceDE/>
        <w:autoSpaceDN/>
        <w:bidi w:val="0"/>
        <w:adjustRightInd/>
        <w:snapToGrid/>
        <w:spacing w:line="240" w:lineRule="auto"/>
        <w:ind w:left="0" w:leftChars="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（检验检测机构盖章）                       </w:t>
      </w:r>
    </w:p>
    <w:p>
      <w:pPr>
        <w:keepNext w:val="0"/>
        <w:keepLines w:val="0"/>
        <w:pageBreakBefore w:val="0"/>
        <w:widowControl w:val="0"/>
        <w:shd w:val="clear" w:color="auto" w:fill="FFFFFF"/>
        <w:kinsoku/>
        <w:wordWrap/>
        <w:overflowPunct w:val="0"/>
        <w:topLinePunct w:val="0"/>
        <w:autoSpaceDE/>
        <w:autoSpaceDN/>
        <w:bidi w:val="0"/>
        <w:adjustRightInd/>
        <w:snapToGrid/>
        <w:spacing w:line="240" w:lineRule="auto"/>
        <w:ind w:left="0" w:leftChars="0" w:firstLine="320" w:firstLineChars="1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年   月   日                      </w:t>
      </w:r>
    </w:p>
    <w:p>
      <w:pPr>
        <w:pStyle w:val="6"/>
        <w:keepNext w:val="0"/>
        <w:keepLines w:val="0"/>
        <w:pageBreakBefore w:val="0"/>
        <w:widowControl w:val="0"/>
        <w:shd w:val="clear" w:color="auto" w:fill="FFFFFF"/>
        <w:kinsoku/>
        <w:topLinePunct w:val="0"/>
        <w:autoSpaceDE/>
        <w:autoSpaceDN/>
        <w:bidi w:val="0"/>
        <w:spacing w:beforeAutospacing="0" w:afterAutospacing="0"/>
        <w:ind w:left="0" w:leftChars="0"/>
        <w:textAlignment w:val="auto"/>
        <w:rPr>
          <w:rFonts w:hint="default" w:ascii="Times New Roman" w:hAnsi="Times New Roman" w:eastAsia="方正楷体_GBK" w:cs="Times New Roman"/>
          <w:bCs/>
          <w:color w:val="000000"/>
        </w:rPr>
      </w:pPr>
    </w:p>
    <w:p>
      <w:pPr>
        <w:pStyle w:val="6"/>
        <w:keepNext w:val="0"/>
        <w:keepLines w:val="0"/>
        <w:pageBreakBefore w:val="0"/>
        <w:widowControl w:val="0"/>
        <w:shd w:val="clear" w:color="auto" w:fill="FFFFFF"/>
        <w:kinsoku/>
        <w:topLinePunct w:val="0"/>
        <w:autoSpaceDE/>
        <w:autoSpaceDN/>
        <w:bidi w:val="0"/>
        <w:spacing w:beforeAutospacing="0" w:afterAutospacing="0"/>
        <w:ind w:left="0" w:leftChars="0"/>
        <w:textAlignment w:val="auto"/>
        <w:rPr>
          <w:rFonts w:hint="default" w:eastAsia="方正楷体_GBK"/>
          <w:lang w:val="en-US" w:eastAsia="zh-CN"/>
        </w:rPr>
      </w:pPr>
      <w:r>
        <w:rPr>
          <w:rFonts w:hint="default" w:ascii="Times New Roman" w:hAnsi="Times New Roman" w:eastAsia="方正楷体_GBK" w:cs="Times New Roman"/>
          <w:bCs/>
          <w:color w:val="000000"/>
        </w:rPr>
        <w:t>注：非独立法人性质的检验检测机构，由其所属法人单位的法定代表人签字</w:t>
      </w:r>
      <w:r>
        <w:rPr>
          <w:rFonts w:hint="eastAsia" w:ascii="Times New Roman" w:hAnsi="Times New Roman" w:eastAsia="方正楷体_GBK" w:cs="Times New Roman"/>
          <w:bCs/>
          <w:color w:val="000000"/>
          <w:lang w:val="en-US" w:eastAsia="zh-CN"/>
        </w:rPr>
        <w:t>3.7</w:t>
      </w:r>
    </w:p>
    <w:sectPr>
      <w:pgSz w:w="11906" w:h="16838"/>
      <w:pgMar w:top="2098" w:right="1800" w:bottom="153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微软雅黑">
    <w:panose1 w:val="020B0503020204020204"/>
    <w:charset w:val="7A"/>
    <w:family w:val="swiss"/>
    <w:pitch w:val="default"/>
    <w:sig w:usb0="80000287" w:usb1="280F3C52" w:usb2="00000016" w:usb3="00000000" w:csb0="0004001F" w:csb1="00000000"/>
  </w:font>
  <w:font w:name="方正楷体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path/>
              <v:fill on="f" focussize="0,0"/>
              <v:stroke on="f"/>
              <v:imagedata o:title=""/>
              <o:lock v:ext="edit"/>
              <v:textbox inset="0mm,0mm,0mm,0mm" style="mso-fit-shape-to-text:t;">
                <w:txbxContent>
                  <w:p>
                    <w:pPr>
                      <w:pStyle w:val="4"/>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lang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path/>
              <v:fill on="f" focussize="0,0"/>
              <v:stroke on="f"/>
              <v:imagedata o:title=""/>
              <o:lock v:ext="edit" aspectratio="f"/>
              <v:textbox inset="0mm,0mm,0mm,0mm" style="mso-fit-shape-to-text:t;">
                <w:txbxContent>
                  <w:p>
                    <w:pPr>
                      <w:pStyle w:val="4"/>
                      <w:rPr>
                        <w:rFonts w:hint="eastAsia"/>
                        <w:lang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path/>
              <v:fill on="f" focussize="0,0"/>
              <v:stroke on="f"/>
              <v:imagedata o:title=""/>
              <o:lock v:ext="edit"/>
              <v:textbox inset="0mm,0mm,0mm,0mm" style="mso-fit-shape-to-text:t;">
                <w:txbxContent>
                  <w:p>
                    <w:pPr>
                      <w:pStyle w:val="4"/>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path/>
              <v:fill on="f" focussize="0,0"/>
              <v:stroke on="f"/>
              <v:imagedata o:title=""/>
              <o:lock v:ext="edit" aspectratio="f"/>
              <v:textbox inset="0mm,0mm,0mm,0mm" style="mso-fit-shape-to-text:t;">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path/>
              <v:fill on="f" focussize="0,0"/>
              <v:stroke on="f"/>
              <v:imagedata o:title=""/>
              <o:lock v:ext="edit" aspectratio="f"/>
              <v:textbox inset="0mm,0mm,0mm,0mm" style="mso-fit-shape-to-text:t;">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1"/>
      <w:numFmt w:val="chineseCounting"/>
      <w:suff w:val="nothing"/>
      <w:lvlText w:val="（%1）"/>
      <w:lvlJc w:val="left"/>
      <w:rPr>
        <w:rFonts w:hint="eastAsia"/>
      </w:rPr>
    </w:lvl>
  </w:abstractNum>
  <w:abstractNum w:abstractNumId="1">
    <w:nsid w:val="00000005"/>
    <w:multiLevelType w:val="singleLevel"/>
    <w:tmpl w:val="00000005"/>
    <w:lvl w:ilvl="0" w:tentative="0">
      <w:start w:val="6"/>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C9368D"/>
    <w:rsid w:val="20C936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uiPriority w:val="0"/>
    <w:pPr>
      <w:spacing w:after="0" w:line="700" w:lineRule="exact"/>
      <w:ind w:left="960" w:leftChars="0" w:firstLine="420" w:firstLineChars="200"/>
    </w:pPr>
    <w:rPr>
      <w:rFonts w:ascii="Times New Roman" w:hAnsi="Times New Roman" w:eastAsia="宋体" w:cs="Times New Roman"/>
      <w:sz w:val="44"/>
    </w:rPr>
  </w:style>
  <w:style w:type="paragraph" w:styleId="3">
    <w:name w:val="Body Text Indent"/>
    <w:basedOn w:val="1"/>
    <w:uiPriority w:val="0"/>
    <w:pPr>
      <w:spacing w:after="120"/>
      <w:ind w:left="420" w:leftChars="200"/>
    </w:pPr>
    <w:rPr>
      <w:rFonts w:ascii="Times New Roman" w:hAnsi="Times New Roman" w:eastAsia="宋体" w:cs="Times New Roman"/>
      <w:sz w:val="3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Autospacing="1" w:afterAutospacing="1"/>
      <w:jc w:val="left"/>
    </w:pPr>
    <w:rPr>
      <w:rFonts w:ascii="Calibri" w:hAnsi="Calibri" w:eastAsia="宋体" w:cs="Times New Roman"/>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2021-10-22T10:02:00Z</dcterms:created>
  <dc:creator>小莉</dc:creator>
  <cp:lastModifiedBy>小莉</cp:lastModifiedBy>
  <dcterms:modified xsi:type="dcterms:W3CDTF">2021-10-22T10:05:07Z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93D2C16FFCB44D448FED6813C23BBA67</vt:lpwstr>
  </property>
</Properties>
</file>